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F048" w14:textId="71FD0213" w:rsidR="00C86B35" w:rsidRPr="00262F82" w:rsidRDefault="00262F82" w:rsidP="000E78B5">
      <w:pPr>
        <w:rPr>
          <w:rFonts w:ascii="Gotham Book" w:hAnsi="Gotham Book"/>
          <w:b/>
          <w:noProof/>
          <w:color w:val="404040" w:themeColor="text1" w:themeTint="BF"/>
          <w:sz w:val="48"/>
          <w:szCs w:val="48"/>
          <w:lang w:eastAsia="en-GB"/>
        </w:rPr>
      </w:pPr>
      <w:bookmarkStart w:id="0" w:name="_GoBack"/>
      <w:bookmarkEnd w:id="0"/>
      <w:r w:rsidRPr="00262F82">
        <w:rPr>
          <w:rFonts w:ascii="Gotham Book" w:hAnsi="Gotham Book"/>
          <w:b/>
          <w:noProof/>
          <w:color w:val="404040"/>
          <w:szCs w:val="24"/>
          <w:lang w:eastAsia="en-GB"/>
        </w:rPr>
        <w:drawing>
          <wp:anchor distT="152400" distB="152400" distL="152400" distR="152400" simplePos="0" relativeHeight="251659264" behindDoc="0" locked="0" layoutInCell="1" allowOverlap="1" wp14:anchorId="78B8DA56" wp14:editId="061C6F30">
            <wp:simplePos x="0" y="0"/>
            <wp:positionH relativeFrom="margin">
              <wp:posOffset>4410075</wp:posOffset>
            </wp:positionH>
            <wp:positionV relativeFrom="page">
              <wp:posOffset>66675</wp:posOffset>
            </wp:positionV>
            <wp:extent cx="2145665" cy="1988185"/>
            <wp:effectExtent l="0" t="0" r="0" b="0"/>
            <wp:wrapThrough wrapText="bothSides">
              <wp:wrapPolygon edited="0">
                <wp:start x="0" y="0"/>
                <wp:lineTo x="0" y="21317"/>
                <wp:lineTo x="21479" y="21317"/>
                <wp:lineTo x="21479" y="0"/>
                <wp:lineTo x="0" y="0"/>
              </wp:wrapPolygon>
            </wp:wrapThrough>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5665" cy="1988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1E806" w14:textId="77777777" w:rsidR="00262F82" w:rsidRPr="00262F82" w:rsidRDefault="00262F82" w:rsidP="000E78B5">
      <w:pPr>
        <w:rPr>
          <w:rFonts w:ascii="Gotham Book" w:hAnsi="Gotham Book"/>
          <w:b/>
          <w:noProof/>
          <w:color w:val="404040" w:themeColor="text1" w:themeTint="BF"/>
          <w:sz w:val="48"/>
          <w:szCs w:val="48"/>
          <w:lang w:eastAsia="en-GB"/>
        </w:rPr>
      </w:pPr>
    </w:p>
    <w:p w14:paraId="534C1306" w14:textId="77777777" w:rsidR="00262F82" w:rsidRPr="00262F82" w:rsidRDefault="00262F82" w:rsidP="000E78B5">
      <w:pPr>
        <w:rPr>
          <w:rFonts w:ascii="Gotham Book" w:hAnsi="Gotham Book"/>
          <w:b/>
          <w:noProof/>
          <w:color w:val="404040" w:themeColor="text1" w:themeTint="BF"/>
          <w:sz w:val="48"/>
          <w:szCs w:val="48"/>
          <w:lang w:eastAsia="en-GB"/>
        </w:rPr>
      </w:pPr>
    </w:p>
    <w:p w14:paraId="38371D7A" w14:textId="77777777" w:rsidR="00262F82" w:rsidRPr="00262F82" w:rsidRDefault="00262F82" w:rsidP="000E78B5">
      <w:pPr>
        <w:rPr>
          <w:rFonts w:ascii="Gotham Book" w:hAnsi="Gotham Book"/>
          <w:b/>
          <w:noProof/>
          <w:color w:val="404040" w:themeColor="text1" w:themeTint="BF"/>
          <w:sz w:val="48"/>
          <w:szCs w:val="48"/>
          <w:lang w:eastAsia="en-GB"/>
        </w:rPr>
      </w:pPr>
    </w:p>
    <w:p w14:paraId="0B901066" w14:textId="77777777" w:rsidR="00262F82" w:rsidRPr="00262F82" w:rsidRDefault="00262F82" w:rsidP="000E78B5">
      <w:pPr>
        <w:rPr>
          <w:rFonts w:ascii="Gotham Book" w:hAnsi="Gotham Book"/>
          <w:b/>
          <w:noProof/>
          <w:color w:val="404040" w:themeColor="text1" w:themeTint="BF"/>
          <w:sz w:val="48"/>
          <w:szCs w:val="48"/>
          <w:lang w:eastAsia="en-GB"/>
        </w:rPr>
      </w:pPr>
    </w:p>
    <w:p w14:paraId="79DA2382" w14:textId="77777777" w:rsidR="00262F82" w:rsidRPr="00262F82" w:rsidRDefault="00262F82" w:rsidP="000E78B5">
      <w:pPr>
        <w:rPr>
          <w:rFonts w:ascii="Gotham Book" w:hAnsi="Gotham Book"/>
          <w:b/>
          <w:noProof/>
          <w:color w:val="404040" w:themeColor="text1" w:themeTint="BF"/>
          <w:sz w:val="48"/>
          <w:szCs w:val="48"/>
          <w:lang w:eastAsia="en-GB"/>
        </w:rPr>
      </w:pPr>
    </w:p>
    <w:p w14:paraId="1D0EFA4C" w14:textId="77777777" w:rsidR="00262F82" w:rsidRPr="00262F82" w:rsidRDefault="00262F82" w:rsidP="000E78B5">
      <w:pPr>
        <w:rPr>
          <w:rFonts w:ascii="Gotham Book" w:hAnsi="Gotham Book"/>
          <w:b/>
          <w:noProof/>
          <w:color w:val="404040" w:themeColor="text1" w:themeTint="BF"/>
          <w:sz w:val="48"/>
          <w:szCs w:val="48"/>
          <w:lang w:eastAsia="en-GB"/>
        </w:rPr>
      </w:pPr>
    </w:p>
    <w:p w14:paraId="6D634D95" w14:textId="77777777" w:rsidR="00262F82" w:rsidRPr="00262F82" w:rsidRDefault="00262F82" w:rsidP="000E78B5">
      <w:pPr>
        <w:rPr>
          <w:rFonts w:ascii="Gotham Book" w:hAnsi="Gotham Book"/>
          <w:b/>
          <w:noProof/>
          <w:color w:val="404040" w:themeColor="text1" w:themeTint="BF"/>
          <w:sz w:val="48"/>
          <w:szCs w:val="48"/>
          <w:lang w:eastAsia="en-GB"/>
        </w:rPr>
      </w:pPr>
    </w:p>
    <w:p w14:paraId="5379D9EA" w14:textId="2071299F" w:rsidR="00181F61" w:rsidRPr="00262F82" w:rsidRDefault="00C80B8C" w:rsidP="000E78B5">
      <w:pPr>
        <w:jc w:val="center"/>
        <w:rPr>
          <w:rFonts w:ascii="Gotham Book" w:hAnsi="Gotham Book"/>
          <w:b/>
          <w:noProof/>
          <w:color w:val="404040" w:themeColor="text1" w:themeTint="BF"/>
          <w:sz w:val="72"/>
          <w:szCs w:val="72"/>
          <w:lang w:eastAsia="en-GB"/>
        </w:rPr>
      </w:pPr>
      <w:r>
        <w:rPr>
          <w:rFonts w:ascii="Gotham Book" w:hAnsi="Gotham Book"/>
          <w:b/>
          <w:noProof/>
          <w:color w:val="404040" w:themeColor="text1" w:themeTint="BF"/>
          <w:sz w:val="72"/>
          <w:szCs w:val="72"/>
          <w:lang w:eastAsia="en-GB"/>
        </w:rPr>
        <w:t xml:space="preserve">Development </w:t>
      </w:r>
      <w:r w:rsidR="0094134D">
        <w:rPr>
          <w:rFonts w:ascii="Gotham Book" w:hAnsi="Gotham Book"/>
          <w:b/>
          <w:noProof/>
          <w:color w:val="404040" w:themeColor="text1" w:themeTint="BF"/>
          <w:sz w:val="72"/>
          <w:szCs w:val="72"/>
          <w:lang w:eastAsia="en-GB"/>
        </w:rPr>
        <w:t>Volunteer</w:t>
      </w:r>
    </w:p>
    <w:p w14:paraId="04A9C519" w14:textId="77777777" w:rsidR="00C86B35" w:rsidRPr="00262F82" w:rsidRDefault="00C86B35" w:rsidP="000E78B5">
      <w:pPr>
        <w:jc w:val="center"/>
        <w:rPr>
          <w:rFonts w:ascii="Gotham Book" w:hAnsi="Gotham Book"/>
          <w:b/>
          <w:noProof/>
          <w:color w:val="404040" w:themeColor="text1" w:themeTint="BF"/>
          <w:sz w:val="72"/>
          <w:szCs w:val="72"/>
          <w:lang w:eastAsia="en-GB"/>
        </w:rPr>
      </w:pPr>
    </w:p>
    <w:p w14:paraId="0B7AA8F1" w14:textId="77777777" w:rsidR="00262F82" w:rsidRPr="00262F82" w:rsidRDefault="00C86B35" w:rsidP="000E78B5">
      <w:pPr>
        <w:jc w:val="center"/>
        <w:rPr>
          <w:rFonts w:ascii="Gotham Book" w:hAnsi="Gotham Book"/>
          <w:b/>
          <w:color w:val="404040" w:themeColor="text1" w:themeTint="BF"/>
          <w:sz w:val="72"/>
          <w:szCs w:val="72"/>
        </w:rPr>
      </w:pPr>
      <w:r w:rsidRPr="00262F82">
        <w:rPr>
          <w:rFonts w:ascii="Gotham Book" w:hAnsi="Gotham Book"/>
          <w:b/>
          <w:color w:val="404040" w:themeColor="text1" w:themeTint="BF"/>
          <w:sz w:val="72"/>
          <w:szCs w:val="72"/>
        </w:rPr>
        <w:t>Appointment Brief</w:t>
      </w:r>
    </w:p>
    <w:p w14:paraId="58E75799" w14:textId="1C873EA3" w:rsidR="00C86B35" w:rsidRPr="00262F82" w:rsidRDefault="00C86B35" w:rsidP="000E78B5">
      <w:pPr>
        <w:jc w:val="center"/>
        <w:rPr>
          <w:rFonts w:ascii="Gotham Book" w:hAnsi="Gotham Book"/>
          <w:b/>
          <w:color w:val="404040" w:themeColor="text1" w:themeTint="BF"/>
          <w:sz w:val="48"/>
          <w:szCs w:val="48"/>
        </w:rPr>
      </w:pPr>
      <w:r w:rsidRPr="00262F82">
        <w:rPr>
          <w:rFonts w:ascii="Gotham Book" w:hAnsi="Gotham Book"/>
          <w:b/>
          <w:color w:val="404040" w:themeColor="text1" w:themeTint="BF"/>
          <w:sz w:val="48"/>
          <w:szCs w:val="48"/>
        </w:rPr>
        <w:br w:type="page"/>
      </w:r>
    </w:p>
    <w:p w14:paraId="3E18711C" w14:textId="6A99D949" w:rsidR="00C86B35" w:rsidRPr="00262F82" w:rsidRDefault="00C80B8C" w:rsidP="000E78B5">
      <w:pPr>
        <w:rPr>
          <w:rFonts w:ascii="Gotham Book" w:hAnsi="Gotham Book"/>
          <w:b/>
          <w:color w:val="404040" w:themeColor="text1" w:themeTint="BF"/>
          <w:szCs w:val="24"/>
          <w:u w:val="single"/>
        </w:rPr>
      </w:pPr>
      <w:r>
        <w:rPr>
          <w:rFonts w:ascii="Gotham Book" w:hAnsi="Gotham Book"/>
          <w:b/>
          <w:color w:val="404040" w:themeColor="text1" w:themeTint="BF"/>
          <w:szCs w:val="24"/>
          <w:u w:val="single"/>
        </w:rPr>
        <w:lastRenderedPageBreak/>
        <w:t xml:space="preserve">Development </w:t>
      </w:r>
      <w:r w:rsidR="0094134D">
        <w:rPr>
          <w:rFonts w:ascii="Gotham Book" w:hAnsi="Gotham Book"/>
          <w:b/>
          <w:color w:val="404040" w:themeColor="text1" w:themeTint="BF"/>
          <w:szCs w:val="24"/>
          <w:u w:val="single"/>
        </w:rPr>
        <w:t>Volunteer</w:t>
      </w:r>
    </w:p>
    <w:p w14:paraId="4AB8018F" w14:textId="19C99423" w:rsidR="00C86B35" w:rsidRPr="001B135A" w:rsidRDefault="00C86B35" w:rsidP="000E78B5">
      <w:pPr>
        <w:rPr>
          <w:rFonts w:ascii="Gotham Book" w:hAnsi="Gotham Book"/>
          <w:color w:val="404040" w:themeColor="text1" w:themeTint="BF"/>
          <w:szCs w:val="24"/>
        </w:rPr>
      </w:pPr>
    </w:p>
    <w:p w14:paraId="1C1BF8CA" w14:textId="77777777" w:rsidR="001B135A" w:rsidRPr="001B135A" w:rsidRDefault="001B135A" w:rsidP="000E78B5">
      <w:pPr>
        <w:rPr>
          <w:rFonts w:ascii="Gotham Book" w:eastAsia="Times New Roman" w:hAnsi="Gotham Book"/>
          <w:b/>
          <w:color w:val="333333"/>
          <w:szCs w:val="24"/>
          <w:lang w:eastAsia="en-GB"/>
        </w:rPr>
      </w:pPr>
      <w:r w:rsidRPr="001B135A">
        <w:rPr>
          <w:rFonts w:ascii="Gotham Book" w:eastAsia="Times New Roman" w:hAnsi="Gotham Book"/>
          <w:b/>
          <w:color w:val="333333"/>
          <w:szCs w:val="24"/>
          <w:lang w:eastAsia="en-GB"/>
        </w:rPr>
        <w:t>If you want to change lives, call us - we want to hear from you!</w:t>
      </w:r>
    </w:p>
    <w:p w14:paraId="6544D13D" w14:textId="46A0EBC3" w:rsidR="001B135A" w:rsidRDefault="001B135A" w:rsidP="000E78B5">
      <w:pPr>
        <w:rPr>
          <w:rFonts w:ascii="Gotham Book" w:hAnsi="Gotham Book"/>
          <w:color w:val="404040" w:themeColor="text1" w:themeTint="BF"/>
          <w:szCs w:val="24"/>
        </w:rPr>
      </w:pPr>
    </w:p>
    <w:p w14:paraId="4E353A6B" w14:textId="77777777" w:rsidR="001B135A" w:rsidRPr="001B135A" w:rsidRDefault="001B135A" w:rsidP="000E78B5">
      <w:pPr>
        <w:rPr>
          <w:rFonts w:ascii="Gotham Book" w:hAnsi="Gotham Book"/>
          <w:color w:val="404040" w:themeColor="text1" w:themeTint="BF"/>
          <w:szCs w:val="24"/>
        </w:rPr>
      </w:pPr>
      <w:r w:rsidRPr="001B135A">
        <w:rPr>
          <w:rStyle w:val="small1"/>
          <w:rFonts w:ascii="Gotham Book" w:hAnsi="Gotham Book"/>
          <w:color w:val="404040" w:themeColor="text1" w:themeTint="BF"/>
          <w:sz w:val="24"/>
          <w:szCs w:val="24"/>
        </w:rPr>
        <w:t xml:space="preserve">Become part </w:t>
      </w:r>
      <w:r w:rsidRPr="001B135A">
        <w:rPr>
          <w:rFonts w:ascii="Gotham Book" w:hAnsi="Gotham Book"/>
          <w:color w:val="404040" w:themeColor="text1" w:themeTint="BF"/>
          <w:szCs w:val="24"/>
        </w:rPr>
        <w:t>of a dynamic charity, with a great mix of people committed to making a real difference for young people through a range of fun and challenging programmes and initiatives.</w:t>
      </w:r>
    </w:p>
    <w:p w14:paraId="6B0EF7B4" w14:textId="77777777" w:rsidR="001B135A" w:rsidRPr="009B3269" w:rsidRDefault="001B135A" w:rsidP="000E78B5">
      <w:pPr>
        <w:rPr>
          <w:rFonts w:ascii="Gotham Book" w:hAnsi="Gotham Book"/>
          <w:color w:val="404040" w:themeColor="text1" w:themeTint="BF"/>
          <w:szCs w:val="24"/>
        </w:rPr>
      </w:pPr>
    </w:p>
    <w:p w14:paraId="1B378412" w14:textId="273F2F40" w:rsidR="009B3269" w:rsidRPr="009B3269" w:rsidRDefault="009B3269" w:rsidP="000E78B5">
      <w:pPr>
        <w:rPr>
          <w:rFonts w:ascii="Gotham Book" w:hAnsi="Gotham Book"/>
          <w:color w:val="404040" w:themeColor="text1" w:themeTint="BF"/>
        </w:rPr>
      </w:pPr>
      <w:r w:rsidRPr="009B3269">
        <w:rPr>
          <w:rFonts w:ascii="Gotham Book" w:hAnsi="Gotham Book"/>
          <w:color w:val="404040" w:themeColor="text1" w:themeTint="BF"/>
        </w:rPr>
        <w:t>Action4Youth provides transformational experiences for children and young people of all abilities and disabilities across Buckinghamshire and Milton Keynes. Our services help young people to overcome challenges, raise aspirations and develop vital skills that broaden their horizons and prepare them for life and work.</w:t>
      </w:r>
    </w:p>
    <w:p w14:paraId="26816CBC" w14:textId="77777777" w:rsidR="001B135A" w:rsidRPr="009B3269" w:rsidRDefault="001B135A" w:rsidP="000E78B5">
      <w:pPr>
        <w:rPr>
          <w:rFonts w:ascii="Gotham Book" w:hAnsi="Gotham Book"/>
          <w:color w:val="404040" w:themeColor="text1" w:themeTint="BF"/>
          <w:szCs w:val="24"/>
        </w:rPr>
      </w:pPr>
    </w:p>
    <w:p w14:paraId="4AB163B1" w14:textId="77777777" w:rsidR="009B3269" w:rsidRDefault="00C86B35" w:rsidP="000E78B5">
      <w:pPr>
        <w:rPr>
          <w:rFonts w:ascii="Gotham Book" w:hAnsi="Gotham Book"/>
          <w:color w:val="404040" w:themeColor="text1" w:themeTint="BF"/>
          <w:szCs w:val="24"/>
        </w:rPr>
      </w:pPr>
      <w:r w:rsidRPr="00262F82">
        <w:rPr>
          <w:rFonts w:ascii="Gotham Book" w:hAnsi="Gotham Book"/>
          <w:color w:val="404040" w:themeColor="text1" w:themeTint="BF"/>
          <w:szCs w:val="24"/>
        </w:rPr>
        <w:t xml:space="preserve">The organisation is currently in a period of ambitious growth as it increases its influence and reach. You will join a supportive, driven, committed team whose desire to achieve is matched by an intention to enjoy work on a day to day basis. </w:t>
      </w:r>
    </w:p>
    <w:p w14:paraId="4B81B4C8" w14:textId="77777777" w:rsidR="009B3269" w:rsidRDefault="009B3269" w:rsidP="000E78B5">
      <w:pPr>
        <w:rPr>
          <w:rFonts w:ascii="Gotham Book" w:hAnsi="Gotham Book"/>
          <w:color w:val="404040" w:themeColor="text1" w:themeTint="BF"/>
          <w:szCs w:val="24"/>
        </w:rPr>
      </w:pPr>
    </w:p>
    <w:p w14:paraId="0117D1CD" w14:textId="77777777" w:rsidR="00C86B35" w:rsidRPr="00262F82" w:rsidRDefault="00C86B35" w:rsidP="000E78B5">
      <w:pPr>
        <w:rPr>
          <w:rFonts w:ascii="Gotham Book" w:hAnsi="Gotham Book"/>
          <w:b/>
          <w:color w:val="404040" w:themeColor="text1" w:themeTint="BF"/>
          <w:szCs w:val="24"/>
        </w:rPr>
      </w:pPr>
      <w:r w:rsidRPr="00262F82">
        <w:rPr>
          <w:rFonts w:ascii="Gotham Book" w:hAnsi="Gotham Book"/>
          <w:b/>
          <w:color w:val="404040" w:themeColor="text1" w:themeTint="BF"/>
          <w:szCs w:val="24"/>
        </w:rPr>
        <w:t>Our Corporate Strands</w:t>
      </w:r>
    </w:p>
    <w:p w14:paraId="09D868D6" w14:textId="77777777" w:rsidR="00C86B35" w:rsidRPr="00693868" w:rsidRDefault="00C86B35" w:rsidP="000E78B5">
      <w:pPr>
        <w:rPr>
          <w:rFonts w:ascii="Gotham Book" w:hAnsi="Gotham Book"/>
          <w:color w:val="404040" w:themeColor="text1" w:themeTint="BF"/>
          <w:sz w:val="10"/>
          <w:szCs w:val="10"/>
        </w:rPr>
      </w:pPr>
    </w:p>
    <w:p w14:paraId="4E3A9888" w14:textId="77777777" w:rsidR="00C86B35" w:rsidRPr="00262F82" w:rsidRDefault="00C86B35" w:rsidP="000E78B5">
      <w:pPr>
        <w:pStyle w:val="NoSpacing"/>
        <w:numPr>
          <w:ilvl w:val="0"/>
          <w:numId w:val="1"/>
        </w:numPr>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Outdoor adventure and learning</w:t>
      </w:r>
    </w:p>
    <w:p w14:paraId="38FA86FD" w14:textId="7EEADE0C" w:rsidR="00C86B35" w:rsidRPr="00262F82" w:rsidRDefault="00006F97" w:rsidP="000E78B5">
      <w:pPr>
        <w:pStyle w:val="NoSpacing"/>
        <w:numPr>
          <w:ilvl w:val="0"/>
          <w:numId w:val="1"/>
        </w:numPr>
        <w:rPr>
          <w:rFonts w:ascii="Gotham Book" w:hAnsi="Gotham Book" w:cs="Arial"/>
          <w:color w:val="404040" w:themeColor="text1" w:themeTint="BF"/>
          <w:sz w:val="24"/>
          <w:szCs w:val="24"/>
        </w:rPr>
      </w:pPr>
      <w:r>
        <w:rPr>
          <w:rFonts w:ascii="Gotham Book" w:hAnsi="Gotham Book" w:cs="Arial"/>
          <w:color w:val="404040" w:themeColor="text1" w:themeTint="BF"/>
          <w:sz w:val="24"/>
          <w:szCs w:val="24"/>
        </w:rPr>
        <w:t>Programme</w:t>
      </w:r>
      <w:r w:rsidR="00C86B35" w:rsidRPr="00262F82">
        <w:rPr>
          <w:rFonts w:ascii="Gotham Book" w:hAnsi="Gotham Book" w:cs="Arial"/>
          <w:color w:val="404040" w:themeColor="text1" w:themeTint="BF"/>
          <w:sz w:val="24"/>
          <w:szCs w:val="24"/>
        </w:rPr>
        <w:t xml:space="preserve"> Delivery</w:t>
      </w:r>
      <w:r>
        <w:rPr>
          <w:rFonts w:ascii="Gotham Book" w:hAnsi="Gotham Book" w:cs="Arial"/>
          <w:color w:val="404040" w:themeColor="text1" w:themeTint="BF"/>
          <w:sz w:val="24"/>
          <w:szCs w:val="24"/>
        </w:rPr>
        <w:t xml:space="preserve"> – our Inspiration Programme and other programmes are designed to enable young people to discover their strengths and optimise their potential</w:t>
      </w:r>
    </w:p>
    <w:p w14:paraId="7E197784" w14:textId="77777777" w:rsidR="00C86B35" w:rsidRPr="00262F82" w:rsidRDefault="00C86B35" w:rsidP="000E78B5">
      <w:pPr>
        <w:pStyle w:val="NoSpacing"/>
        <w:numPr>
          <w:ilvl w:val="0"/>
          <w:numId w:val="1"/>
        </w:numPr>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Infrastructure Support</w:t>
      </w:r>
    </w:p>
    <w:p w14:paraId="320AFA77" w14:textId="77777777" w:rsidR="00C86B35" w:rsidRPr="00262F82" w:rsidRDefault="00C86B35" w:rsidP="000E78B5">
      <w:pPr>
        <w:pStyle w:val="NoSpacing"/>
        <w:rPr>
          <w:rFonts w:ascii="Gotham Book" w:hAnsi="Gotham Book" w:cs="Arial"/>
          <w:color w:val="404040" w:themeColor="text1" w:themeTint="BF"/>
          <w:sz w:val="24"/>
          <w:szCs w:val="24"/>
        </w:rPr>
      </w:pPr>
    </w:p>
    <w:p w14:paraId="6A377647" w14:textId="77777777" w:rsidR="00C86B35" w:rsidRPr="00262F82" w:rsidRDefault="00C86B35" w:rsidP="000E78B5">
      <w:pPr>
        <w:pStyle w:val="NoSpacing"/>
        <w:rPr>
          <w:rFonts w:ascii="Gotham Book" w:hAnsi="Gotham Book" w:cs="Arial"/>
          <w:b/>
          <w:color w:val="404040" w:themeColor="text1" w:themeTint="BF"/>
          <w:sz w:val="24"/>
          <w:szCs w:val="24"/>
        </w:rPr>
      </w:pPr>
      <w:r w:rsidRPr="00262F82">
        <w:rPr>
          <w:rFonts w:ascii="Gotham Book" w:hAnsi="Gotham Book" w:cs="Arial"/>
          <w:b/>
          <w:color w:val="404040" w:themeColor="text1" w:themeTint="BF"/>
          <w:sz w:val="24"/>
          <w:szCs w:val="24"/>
        </w:rPr>
        <w:t>Our Corporate Goals</w:t>
      </w:r>
    </w:p>
    <w:p w14:paraId="6CC173D5" w14:textId="77777777" w:rsidR="00C86B35" w:rsidRPr="00693868" w:rsidRDefault="00C86B35" w:rsidP="000E78B5">
      <w:pPr>
        <w:pStyle w:val="NoSpacing"/>
        <w:rPr>
          <w:rFonts w:ascii="Gotham Book" w:hAnsi="Gotham Book" w:cs="Arial"/>
          <w:color w:val="404040" w:themeColor="text1" w:themeTint="BF"/>
          <w:sz w:val="10"/>
          <w:szCs w:val="10"/>
        </w:rPr>
      </w:pPr>
    </w:p>
    <w:p w14:paraId="54859DC0" w14:textId="77777777" w:rsidR="00C86B35" w:rsidRPr="00262F82" w:rsidRDefault="00C86B35" w:rsidP="000E78B5">
      <w:pPr>
        <w:pStyle w:val="NoSpacing"/>
        <w:numPr>
          <w:ilvl w:val="0"/>
          <w:numId w:val="2"/>
        </w:numPr>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To provide outdoor education to enable young people to grow and develop</w:t>
      </w:r>
    </w:p>
    <w:p w14:paraId="2501B3D5" w14:textId="77777777" w:rsidR="00C86B35" w:rsidRPr="00262F82" w:rsidRDefault="00C86B35" w:rsidP="000E78B5">
      <w:pPr>
        <w:pStyle w:val="NoSpacing"/>
        <w:numPr>
          <w:ilvl w:val="0"/>
          <w:numId w:val="2"/>
        </w:numPr>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To provide fit-for-purpose, demand-led infrastructure support that strengthens the capacity of youth organisations and enhances their voices and influence</w:t>
      </w:r>
    </w:p>
    <w:p w14:paraId="4D5CA721" w14:textId="77777777" w:rsidR="00C86B35" w:rsidRPr="00262F82" w:rsidRDefault="00C86B35" w:rsidP="000E78B5">
      <w:pPr>
        <w:pStyle w:val="NoSpacing"/>
        <w:numPr>
          <w:ilvl w:val="0"/>
          <w:numId w:val="2"/>
        </w:numPr>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To deliver, in addition to outdoor education, a range of frontline services which contribute directly to the Action4Youth mission</w:t>
      </w:r>
    </w:p>
    <w:p w14:paraId="76847207" w14:textId="77777777" w:rsidR="00C86B35" w:rsidRPr="00262F82" w:rsidRDefault="00C86B35" w:rsidP="000E78B5">
      <w:pPr>
        <w:pStyle w:val="NoSpacing"/>
        <w:rPr>
          <w:rFonts w:ascii="Gotham Book" w:hAnsi="Gotham Book" w:cs="Arial"/>
          <w:color w:val="404040" w:themeColor="text1" w:themeTint="BF"/>
          <w:sz w:val="24"/>
          <w:szCs w:val="24"/>
        </w:rPr>
      </w:pPr>
    </w:p>
    <w:p w14:paraId="52177CF7" w14:textId="77777777" w:rsidR="00C86B35" w:rsidRPr="00262F82" w:rsidRDefault="00C86B35" w:rsidP="000E78B5">
      <w:pPr>
        <w:pStyle w:val="NoSpacing"/>
        <w:rPr>
          <w:rFonts w:ascii="Gotham Book" w:hAnsi="Gotham Book" w:cs="Arial"/>
          <w:b/>
          <w:color w:val="404040" w:themeColor="text1" w:themeTint="BF"/>
          <w:sz w:val="24"/>
          <w:szCs w:val="24"/>
        </w:rPr>
      </w:pPr>
      <w:r w:rsidRPr="00262F82">
        <w:rPr>
          <w:rFonts w:ascii="Gotham Book" w:hAnsi="Gotham Book" w:cs="Arial"/>
          <w:b/>
          <w:color w:val="404040" w:themeColor="text1" w:themeTint="BF"/>
          <w:sz w:val="24"/>
          <w:szCs w:val="24"/>
        </w:rPr>
        <w:t>What we do</w:t>
      </w:r>
    </w:p>
    <w:p w14:paraId="6A21E479" w14:textId="77777777" w:rsidR="00C86B35" w:rsidRPr="00693868" w:rsidRDefault="00C86B35" w:rsidP="000E78B5">
      <w:pPr>
        <w:pStyle w:val="NoSpacing"/>
        <w:rPr>
          <w:rFonts w:ascii="Gotham Book" w:hAnsi="Gotham Book" w:cs="Arial"/>
          <w:color w:val="404040" w:themeColor="text1" w:themeTint="BF"/>
          <w:sz w:val="10"/>
          <w:szCs w:val="10"/>
        </w:rPr>
      </w:pPr>
    </w:p>
    <w:p w14:paraId="3146E082" w14:textId="77777777" w:rsidR="00C86B35" w:rsidRPr="00262F82" w:rsidRDefault="00C86B35" w:rsidP="000E78B5">
      <w:pPr>
        <w:pStyle w:val="NoSpacing"/>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Action4Youth is a leading delivery partner for the National Citizen Service (NCS) and consistently over delivers in terms of both quality and quantity.</w:t>
      </w:r>
    </w:p>
    <w:p w14:paraId="071F99F2" w14:textId="77777777" w:rsidR="00C86B35" w:rsidRPr="00262F82" w:rsidRDefault="00C86B35" w:rsidP="000E78B5">
      <w:pPr>
        <w:pStyle w:val="NoSpacing"/>
        <w:rPr>
          <w:rFonts w:ascii="Gotham Book" w:hAnsi="Gotham Book" w:cs="Arial"/>
          <w:color w:val="404040" w:themeColor="text1" w:themeTint="BF"/>
          <w:sz w:val="24"/>
          <w:szCs w:val="24"/>
        </w:rPr>
      </w:pPr>
    </w:p>
    <w:p w14:paraId="62618DA9" w14:textId="77777777" w:rsidR="00C86B35" w:rsidRPr="00262F82" w:rsidRDefault="00C86B35" w:rsidP="000E78B5">
      <w:pPr>
        <w:pStyle w:val="NoSpacing"/>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Action4Youth takes the strategic lead for the voluntary organisations supporting children and young people aged 5 – 25 years across its area. It has around 100 organisations in membership and offers a range of essential support and services.</w:t>
      </w:r>
    </w:p>
    <w:p w14:paraId="538487CD" w14:textId="77777777" w:rsidR="00C86B35" w:rsidRPr="00262F82" w:rsidRDefault="00C86B35" w:rsidP="000E78B5">
      <w:pPr>
        <w:pStyle w:val="NoSpacing"/>
        <w:rPr>
          <w:rFonts w:ascii="Gotham Book" w:hAnsi="Gotham Book" w:cs="Arial"/>
          <w:color w:val="404040" w:themeColor="text1" w:themeTint="BF"/>
          <w:sz w:val="24"/>
          <w:szCs w:val="24"/>
        </w:rPr>
      </w:pPr>
    </w:p>
    <w:p w14:paraId="1E5AA388" w14:textId="77777777" w:rsidR="00C86B35" w:rsidRPr="00262F82" w:rsidRDefault="00C86B35" w:rsidP="000E78B5">
      <w:pPr>
        <w:pStyle w:val="NoSpacing"/>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Our outdoor centre, Caldecotte Xperience in Milton Keynes</w:t>
      </w:r>
      <w:r w:rsidR="00775AEE" w:rsidRPr="00262F82">
        <w:rPr>
          <w:rFonts w:ascii="Gotham Book" w:hAnsi="Gotham Book" w:cs="Arial"/>
          <w:color w:val="404040" w:themeColor="text1" w:themeTint="BF"/>
          <w:sz w:val="24"/>
          <w:szCs w:val="24"/>
        </w:rPr>
        <w:t>,</w:t>
      </w:r>
      <w:r w:rsidRPr="00262F82">
        <w:rPr>
          <w:rFonts w:ascii="Gotham Book" w:hAnsi="Gotham Book" w:cs="Arial"/>
          <w:color w:val="404040" w:themeColor="text1" w:themeTint="BF"/>
          <w:sz w:val="24"/>
          <w:szCs w:val="24"/>
        </w:rPr>
        <w:t xml:space="preserve"> create</w:t>
      </w:r>
      <w:r w:rsidR="00775AEE" w:rsidRPr="00262F82">
        <w:rPr>
          <w:rFonts w:ascii="Gotham Book" w:hAnsi="Gotham Book" w:cs="Arial"/>
          <w:color w:val="404040" w:themeColor="text1" w:themeTint="BF"/>
          <w:sz w:val="24"/>
          <w:szCs w:val="24"/>
        </w:rPr>
        <w:t>s</w:t>
      </w:r>
      <w:r w:rsidRPr="00262F82">
        <w:rPr>
          <w:rFonts w:ascii="Gotham Book" w:hAnsi="Gotham Book" w:cs="Arial"/>
          <w:color w:val="404040" w:themeColor="text1" w:themeTint="BF"/>
          <w:sz w:val="24"/>
          <w:szCs w:val="24"/>
        </w:rPr>
        <w:t xml:space="preserve"> opportunities for young people to have amazing, challenging, fun and </w:t>
      </w:r>
      <w:r w:rsidRPr="00262F82">
        <w:rPr>
          <w:rFonts w:ascii="Gotham Book" w:hAnsi="Gotham Book" w:cs="Arial"/>
          <w:color w:val="404040" w:themeColor="text1" w:themeTint="BF"/>
          <w:sz w:val="24"/>
          <w:szCs w:val="24"/>
        </w:rPr>
        <w:lastRenderedPageBreak/>
        <w:t>sometimes transformational experiences. They learn what they can do rather than what they can’t, building their confidence and self-belief.</w:t>
      </w:r>
    </w:p>
    <w:p w14:paraId="16406D01" w14:textId="77777777" w:rsidR="00C86B35" w:rsidRPr="00262F82" w:rsidRDefault="00C86B35" w:rsidP="000E78B5">
      <w:pPr>
        <w:pStyle w:val="NoSpacing"/>
        <w:rPr>
          <w:rFonts w:ascii="Gotham Book" w:hAnsi="Gotham Book" w:cs="Arial"/>
          <w:color w:val="404040" w:themeColor="text1" w:themeTint="BF"/>
          <w:sz w:val="24"/>
          <w:szCs w:val="24"/>
        </w:rPr>
      </w:pPr>
    </w:p>
    <w:p w14:paraId="40A2759D" w14:textId="77777777" w:rsidR="00C86B35" w:rsidRPr="00262F82" w:rsidRDefault="00C86B35" w:rsidP="000E78B5">
      <w:pPr>
        <w:pStyle w:val="NoSpacing"/>
        <w:rPr>
          <w:rFonts w:ascii="Gotham Book" w:hAnsi="Gotham Book" w:cs="Arial"/>
          <w:color w:val="404040" w:themeColor="text1" w:themeTint="BF"/>
          <w:sz w:val="24"/>
          <w:szCs w:val="24"/>
        </w:rPr>
      </w:pPr>
      <w:r w:rsidRPr="00262F82">
        <w:rPr>
          <w:rFonts w:ascii="Gotham Book" w:hAnsi="Gotham Book" w:cs="Arial"/>
          <w:color w:val="404040" w:themeColor="text1" w:themeTint="BF"/>
          <w:sz w:val="24"/>
          <w:szCs w:val="24"/>
        </w:rPr>
        <w:t>Action4Youth is the operating authority for Buckinghamshire and Milton Keynes for Open Awards Groups for the Duke of Edinburgh Award Scheme.</w:t>
      </w:r>
    </w:p>
    <w:p w14:paraId="1E512E0A" w14:textId="46EB339D" w:rsidR="006C7699" w:rsidRPr="00654BA5" w:rsidRDefault="006C7699" w:rsidP="000E78B5">
      <w:pPr>
        <w:rPr>
          <w:rFonts w:ascii="Gotham Book" w:hAnsi="Gotham Book"/>
          <w:b/>
          <w:color w:val="404040" w:themeColor="text1" w:themeTint="BF"/>
          <w:u w:val="single"/>
        </w:rPr>
      </w:pPr>
      <w:r w:rsidRPr="00654BA5">
        <w:rPr>
          <w:rFonts w:ascii="Gotham Book" w:hAnsi="Gotham Book"/>
          <w:b/>
          <w:color w:val="404040" w:themeColor="text1" w:themeTint="BF"/>
          <w:u w:val="single"/>
        </w:rPr>
        <w:t>Job Description</w:t>
      </w:r>
    </w:p>
    <w:p w14:paraId="205550DE" w14:textId="77777777" w:rsidR="000E78B5" w:rsidRDefault="000E78B5" w:rsidP="000E78B5">
      <w:pPr>
        <w:tabs>
          <w:tab w:val="left" w:pos="-1440"/>
          <w:tab w:val="left" w:pos="-720"/>
          <w:tab w:val="left" w:pos="0"/>
        </w:tabs>
        <w:suppressAutoHyphens/>
        <w:ind w:left="720" w:hanging="720"/>
        <w:rPr>
          <w:rFonts w:ascii="Gotham Book" w:hAnsi="Gotham Book"/>
          <w:b/>
          <w:bCs/>
          <w:color w:val="404040" w:themeColor="text1" w:themeTint="BF"/>
          <w:spacing w:val="-3"/>
          <w:szCs w:val="24"/>
        </w:rPr>
      </w:pPr>
    </w:p>
    <w:p w14:paraId="1E8C2EA6" w14:textId="46F0D62D" w:rsidR="006C7699" w:rsidRPr="006D797F" w:rsidRDefault="006C7699" w:rsidP="000E78B5">
      <w:pPr>
        <w:tabs>
          <w:tab w:val="left" w:pos="-1440"/>
          <w:tab w:val="left" w:pos="-720"/>
          <w:tab w:val="left" w:pos="0"/>
        </w:tabs>
        <w:suppressAutoHyphens/>
        <w:ind w:left="720" w:hanging="720"/>
        <w:rPr>
          <w:rFonts w:ascii="Gotham Book" w:hAnsi="Gotham Book"/>
          <w:color w:val="404040" w:themeColor="text1" w:themeTint="BF"/>
          <w:spacing w:val="-3"/>
          <w:sz w:val="8"/>
          <w:szCs w:val="6"/>
        </w:rPr>
      </w:pPr>
      <w:r w:rsidRPr="00654BA5">
        <w:rPr>
          <w:rFonts w:ascii="Gotham Book" w:hAnsi="Gotham Book"/>
          <w:b/>
          <w:bCs/>
          <w:color w:val="404040" w:themeColor="text1" w:themeTint="BF"/>
          <w:spacing w:val="-3"/>
          <w:szCs w:val="24"/>
        </w:rPr>
        <w:t>Job Title</w:t>
      </w:r>
      <w:r w:rsidR="006D797F">
        <w:rPr>
          <w:rFonts w:ascii="Gotham Book" w:hAnsi="Gotham Book"/>
          <w:b/>
          <w:bCs/>
          <w:color w:val="404040" w:themeColor="text1" w:themeTint="BF"/>
          <w:spacing w:val="-3"/>
          <w:szCs w:val="24"/>
        </w:rPr>
        <w:tab/>
      </w:r>
      <w:r w:rsidR="006D797F">
        <w:rPr>
          <w:rFonts w:ascii="Gotham Book" w:hAnsi="Gotham Book"/>
          <w:b/>
          <w:bCs/>
          <w:color w:val="404040" w:themeColor="text1" w:themeTint="BF"/>
          <w:spacing w:val="-3"/>
          <w:szCs w:val="24"/>
        </w:rPr>
        <w:tab/>
      </w:r>
      <w:r w:rsidR="006D797F">
        <w:rPr>
          <w:rFonts w:ascii="Gotham Book" w:hAnsi="Gotham Book"/>
          <w:b/>
          <w:bCs/>
          <w:color w:val="404040" w:themeColor="text1" w:themeTint="BF"/>
          <w:spacing w:val="-3"/>
          <w:szCs w:val="24"/>
        </w:rPr>
        <w:tab/>
      </w:r>
      <w:r w:rsidR="006D797F">
        <w:rPr>
          <w:rFonts w:ascii="Gotham Book" w:hAnsi="Gotham Book"/>
          <w:b/>
          <w:bCs/>
          <w:color w:val="404040" w:themeColor="text1" w:themeTint="BF"/>
          <w:spacing w:val="-3"/>
          <w:szCs w:val="24"/>
        </w:rPr>
        <w:tab/>
      </w:r>
      <w:r w:rsidR="006D797F" w:rsidRPr="006D797F">
        <w:rPr>
          <w:rFonts w:ascii="Gotham Book" w:hAnsi="Gotham Book"/>
          <w:b/>
          <w:bCs/>
          <w:color w:val="404040" w:themeColor="text1" w:themeTint="BF"/>
          <w:spacing w:val="-3"/>
          <w:sz w:val="8"/>
          <w:szCs w:val="6"/>
        </w:rPr>
        <w:tab/>
      </w:r>
      <w:r w:rsidR="006D797F" w:rsidRPr="006D797F">
        <w:rPr>
          <w:rFonts w:ascii="Gotham Book" w:hAnsi="Gotham Book"/>
          <w:b/>
          <w:bCs/>
          <w:color w:val="404040" w:themeColor="text1" w:themeTint="BF"/>
          <w:spacing w:val="-3"/>
          <w:sz w:val="8"/>
          <w:szCs w:val="6"/>
        </w:rPr>
        <w:tab/>
      </w:r>
      <w:r w:rsidR="006D797F" w:rsidRPr="006D797F">
        <w:rPr>
          <w:rFonts w:ascii="Gotham Book" w:hAnsi="Gotham Book"/>
          <w:b/>
          <w:bCs/>
          <w:color w:val="404040" w:themeColor="text1" w:themeTint="BF"/>
          <w:spacing w:val="-3"/>
          <w:sz w:val="8"/>
          <w:szCs w:val="6"/>
        </w:rPr>
        <w:tab/>
      </w:r>
    </w:p>
    <w:p w14:paraId="5B63A464" w14:textId="182E6D3E" w:rsidR="006C7699" w:rsidRPr="00654BA5" w:rsidRDefault="00693371" w:rsidP="000E78B5">
      <w:pPr>
        <w:widowControl w:val="0"/>
        <w:numPr>
          <w:ilvl w:val="0"/>
          <w:numId w:val="8"/>
        </w:numPr>
        <w:tabs>
          <w:tab w:val="left" w:pos="-1440"/>
          <w:tab w:val="left" w:pos="-720"/>
          <w:tab w:val="left" w:pos="0"/>
        </w:tabs>
        <w:suppressAutoHyphens/>
        <w:autoSpaceDE w:val="0"/>
        <w:autoSpaceDN w:val="0"/>
        <w:adjustRightInd w:val="0"/>
        <w:rPr>
          <w:rFonts w:ascii="Gotham Book" w:hAnsi="Gotham Book"/>
          <w:bCs/>
          <w:color w:val="404040" w:themeColor="text1" w:themeTint="BF"/>
          <w:spacing w:val="-3"/>
          <w:szCs w:val="24"/>
        </w:rPr>
      </w:pPr>
      <w:r>
        <w:rPr>
          <w:rFonts w:ascii="Gotham Book" w:hAnsi="Gotham Book"/>
          <w:bCs/>
          <w:color w:val="404040" w:themeColor="text1" w:themeTint="BF"/>
          <w:spacing w:val="-3"/>
          <w:szCs w:val="24"/>
        </w:rPr>
        <w:t xml:space="preserve">Development </w:t>
      </w:r>
      <w:r w:rsidR="00836EDC">
        <w:rPr>
          <w:rFonts w:ascii="Gotham Book" w:hAnsi="Gotham Book"/>
          <w:bCs/>
          <w:color w:val="404040" w:themeColor="text1" w:themeTint="BF"/>
          <w:spacing w:val="-3"/>
          <w:szCs w:val="24"/>
        </w:rPr>
        <w:t>Volunteer</w:t>
      </w:r>
    </w:p>
    <w:p w14:paraId="61BF4A53" w14:textId="77777777" w:rsidR="000E78B5" w:rsidRDefault="000E78B5" w:rsidP="000E78B5">
      <w:pPr>
        <w:tabs>
          <w:tab w:val="left" w:pos="-1440"/>
          <w:tab w:val="left" w:pos="-720"/>
          <w:tab w:val="left" w:pos="0"/>
        </w:tabs>
        <w:suppressAutoHyphens/>
        <w:ind w:left="720" w:hanging="720"/>
        <w:rPr>
          <w:rFonts w:ascii="Gotham Book" w:hAnsi="Gotham Book"/>
          <w:b/>
          <w:bCs/>
          <w:color w:val="404040" w:themeColor="text1" w:themeTint="BF"/>
          <w:spacing w:val="-3"/>
          <w:szCs w:val="24"/>
        </w:rPr>
      </w:pPr>
    </w:p>
    <w:p w14:paraId="452106D4" w14:textId="040C2A4C" w:rsidR="006C7699" w:rsidRPr="00654BA5" w:rsidRDefault="006C7699" w:rsidP="000E78B5">
      <w:pPr>
        <w:tabs>
          <w:tab w:val="left" w:pos="-1440"/>
          <w:tab w:val="left" w:pos="-720"/>
          <w:tab w:val="left" w:pos="0"/>
        </w:tabs>
        <w:suppressAutoHyphens/>
        <w:ind w:left="720" w:hanging="720"/>
        <w:rPr>
          <w:rFonts w:ascii="Gotham Book" w:hAnsi="Gotham Book"/>
          <w:b/>
          <w:bCs/>
          <w:color w:val="404040" w:themeColor="text1" w:themeTint="BF"/>
          <w:spacing w:val="-3"/>
          <w:szCs w:val="24"/>
        </w:rPr>
      </w:pPr>
      <w:r w:rsidRPr="00654BA5">
        <w:rPr>
          <w:rFonts w:ascii="Gotham Book" w:hAnsi="Gotham Book"/>
          <w:b/>
          <w:bCs/>
          <w:color w:val="404040" w:themeColor="text1" w:themeTint="BF"/>
          <w:spacing w:val="-3"/>
          <w:szCs w:val="24"/>
        </w:rPr>
        <w:t>Location</w:t>
      </w:r>
    </w:p>
    <w:p w14:paraId="3BBCE489" w14:textId="3382E622" w:rsidR="006C7699" w:rsidRPr="00654BA5" w:rsidRDefault="00836EDC" w:rsidP="000E78B5">
      <w:pPr>
        <w:pStyle w:val="ListParagraph"/>
        <w:numPr>
          <w:ilvl w:val="0"/>
          <w:numId w:val="8"/>
        </w:numPr>
        <w:tabs>
          <w:tab w:val="left" w:pos="-1440"/>
          <w:tab w:val="left" w:pos="-720"/>
          <w:tab w:val="left" w:pos="0"/>
        </w:tabs>
        <w:suppressAutoHyphens/>
        <w:contextualSpacing/>
        <w:jc w:val="left"/>
        <w:rPr>
          <w:rFonts w:ascii="Gotham Book" w:hAnsi="Gotham Book" w:cs="Arial"/>
          <w:bCs/>
          <w:color w:val="404040" w:themeColor="text1" w:themeTint="BF"/>
          <w:spacing w:val="-3"/>
        </w:rPr>
      </w:pPr>
      <w:r>
        <w:rPr>
          <w:rFonts w:ascii="Gotham Book" w:hAnsi="Gotham Book" w:cs="Arial"/>
          <w:bCs/>
          <w:color w:val="404040" w:themeColor="text1" w:themeTint="BF"/>
          <w:spacing w:val="-3"/>
        </w:rPr>
        <w:t xml:space="preserve">Aylesbury, Buckinghamshire </w:t>
      </w:r>
    </w:p>
    <w:p w14:paraId="22442FC7" w14:textId="77777777" w:rsidR="006D797F" w:rsidRDefault="006D797F" w:rsidP="000E78B5">
      <w:pPr>
        <w:tabs>
          <w:tab w:val="left" w:pos="-1440"/>
          <w:tab w:val="left" w:pos="-720"/>
          <w:tab w:val="left" w:pos="0"/>
        </w:tabs>
        <w:suppressAutoHyphens/>
        <w:ind w:left="720" w:hanging="720"/>
        <w:rPr>
          <w:rFonts w:ascii="Gotham Book" w:hAnsi="Gotham Book"/>
          <w:bCs/>
          <w:color w:val="404040" w:themeColor="text1" w:themeTint="BF"/>
          <w:spacing w:val="-3"/>
          <w:szCs w:val="24"/>
        </w:rPr>
        <w:sectPr w:rsidR="006D797F" w:rsidSect="000E78B5">
          <w:footerReference w:type="default" r:id="rId11"/>
          <w:type w:val="continuous"/>
          <w:pgSz w:w="11906" w:h="16838"/>
          <w:pgMar w:top="1134" w:right="1418" w:bottom="1418" w:left="1418" w:header="720" w:footer="720" w:gutter="0"/>
          <w:cols w:space="720"/>
          <w:docGrid w:linePitch="360"/>
        </w:sectPr>
      </w:pPr>
    </w:p>
    <w:p w14:paraId="58981E4E" w14:textId="162B9D74" w:rsidR="006C7699" w:rsidRPr="00654BA5" w:rsidRDefault="006C7699" w:rsidP="000E78B5">
      <w:pPr>
        <w:tabs>
          <w:tab w:val="left" w:pos="-1440"/>
          <w:tab w:val="left" w:pos="-720"/>
          <w:tab w:val="left" w:pos="0"/>
        </w:tabs>
        <w:suppressAutoHyphens/>
        <w:ind w:left="720" w:hanging="720"/>
        <w:rPr>
          <w:rFonts w:ascii="Gotham Book" w:hAnsi="Gotham Book"/>
          <w:bCs/>
          <w:color w:val="404040" w:themeColor="text1" w:themeTint="BF"/>
          <w:spacing w:val="-3"/>
          <w:szCs w:val="24"/>
        </w:rPr>
      </w:pPr>
    </w:p>
    <w:p w14:paraId="5ECF7B90" w14:textId="77777777" w:rsidR="006C7699" w:rsidRPr="00654BA5" w:rsidRDefault="006C7699" w:rsidP="000E78B5">
      <w:pPr>
        <w:tabs>
          <w:tab w:val="left" w:pos="-1440"/>
          <w:tab w:val="left" w:pos="-720"/>
          <w:tab w:val="left" w:pos="0"/>
        </w:tabs>
        <w:suppressAutoHyphens/>
        <w:ind w:left="720" w:hanging="720"/>
        <w:rPr>
          <w:rFonts w:ascii="Gotham Book" w:hAnsi="Gotham Book"/>
          <w:b/>
          <w:bCs/>
          <w:color w:val="404040" w:themeColor="text1" w:themeTint="BF"/>
          <w:spacing w:val="-3"/>
          <w:szCs w:val="24"/>
        </w:rPr>
      </w:pPr>
      <w:r w:rsidRPr="00654BA5">
        <w:rPr>
          <w:rFonts w:ascii="Gotham Book" w:hAnsi="Gotham Book"/>
          <w:b/>
          <w:bCs/>
          <w:color w:val="404040" w:themeColor="text1" w:themeTint="BF"/>
          <w:spacing w:val="-3"/>
          <w:szCs w:val="24"/>
        </w:rPr>
        <w:t>Position in the Organisation</w:t>
      </w:r>
    </w:p>
    <w:p w14:paraId="78E6B895" w14:textId="3B4F9CFB" w:rsidR="006C7699" w:rsidRPr="00654BA5" w:rsidRDefault="006C7699" w:rsidP="000E78B5">
      <w:pPr>
        <w:pStyle w:val="ListParagraph"/>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contextualSpacing/>
        <w:jc w:val="left"/>
        <w:rPr>
          <w:rFonts w:ascii="Gotham Book" w:hAnsi="Gotham Book" w:cs="Arial"/>
          <w:color w:val="404040" w:themeColor="text1" w:themeTint="BF"/>
          <w:spacing w:val="-3"/>
        </w:rPr>
      </w:pPr>
      <w:r w:rsidRPr="00654BA5">
        <w:rPr>
          <w:rFonts w:ascii="Gotham Book" w:hAnsi="Gotham Book" w:cs="Arial"/>
          <w:bCs/>
          <w:color w:val="404040" w:themeColor="text1" w:themeTint="BF"/>
          <w:spacing w:val="-3"/>
        </w:rPr>
        <w:t xml:space="preserve">Reports </w:t>
      </w:r>
      <w:r w:rsidR="006D797F">
        <w:rPr>
          <w:rFonts w:ascii="Gotham Book" w:hAnsi="Gotham Book" w:cs="Arial"/>
          <w:bCs/>
          <w:color w:val="404040" w:themeColor="text1" w:themeTint="BF"/>
          <w:spacing w:val="-3"/>
        </w:rPr>
        <w:t>t</w:t>
      </w:r>
      <w:r w:rsidRPr="00654BA5">
        <w:rPr>
          <w:rFonts w:ascii="Gotham Book" w:hAnsi="Gotham Book" w:cs="Arial"/>
          <w:bCs/>
          <w:color w:val="404040" w:themeColor="text1" w:themeTint="BF"/>
          <w:spacing w:val="-3"/>
        </w:rPr>
        <w:t>o:</w:t>
      </w:r>
      <w:r w:rsidR="006D797F">
        <w:rPr>
          <w:rFonts w:ascii="Gotham Book" w:hAnsi="Gotham Book" w:cs="Arial"/>
          <w:color w:val="404040" w:themeColor="text1" w:themeTint="BF"/>
          <w:spacing w:val="-3"/>
        </w:rPr>
        <w:tab/>
      </w:r>
      <w:r w:rsidR="00836EDC">
        <w:rPr>
          <w:rFonts w:ascii="Gotham Book" w:hAnsi="Gotham Book" w:cs="Arial"/>
          <w:color w:val="404040" w:themeColor="text1" w:themeTint="BF"/>
          <w:spacing w:val="-3"/>
        </w:rPr>
        <w:t xml:space="preserve">The </w:t>
      </w:r>
      <w:r w:rsidR="00693371">
        <w:rPr>
          <w:rFonts w:ascii="Gotham Book" w:hAnsi="Gotham Book" w:cs="Arial"/>
          <w:color w:val="404040" w:themeColor="text1" w:themeTint="BF"/>
          <w:spacing w:val="-3"/>
        </w:rPr>
        <w:t>Fundraising Manager</w:t>
      </w:r>
      <w:r w:rsidRPr="00654BA5">
        <w:rPr>
          <w:rFonts w:ascii="Gotham Book" w:hAnsi="Gotham Book" w:cs="Arial"/>
          <w:color w:val="404040" w:themeColor="text1" w:themeTint="BF"/>
          <w:spacing w:val="-3"/>
        </w:rPr>
        <w:tab/>
      </w:r>
      <w:r w:rsidRPr="00654BA5">
        <w:rPr>
          <w:rFonts w:ascii="Gotham Book" w:hAnsi="Gotham Book" w:cs="Arial"/>
          <w:color w:val="404040" w:themeColor="text1" w:themeTint="BF"/>
          <w:spacing w:val="-3"/>
        </w:rPr>
        <w:tab/>
      </w:r>
    </w:p>
    <w:p w14:paraId="4170DE86" w14:textId="33D67FC7" w:rsidR="006C7699" w:rsidRPr="00654BA5" w:rsidRDefault="006C7699" w:rsidP="000E78B5">
      <w:pPr>
        <w:pStyle w:val="ListParagraph"/>
        <w:numPr>
          <w:ilvl w:val="0"/>
          <w:numId w:val="8"/>
        </w:numPr>
        <w:tabs>
          <w:tab w:val="left" w:pos="-1440"/>
          <w:tab w:val="left" w:pos="-720"/>
          <w:tab w:val="left" w:pos="0"/>
          <w:tab w:val="left" w:pos="720"/>
          <w:tab w:val="left" w:pos="1440"/>
          <w:tab w:val="left" w:pos="2160"/>
          <w:tab w:val="left" w:pos="2880"/>
        </w:tabs>
        <w:suppressAutoHyphens/>
        <w:contextualSpacing/>
        <w:jc w:val="left"/>
        <w:rPr>
          <w:rFonts w:ascii="Gotham Book" w:hAnsi="Gotham Book" w:cs="Arial"/>
          <w:color w:val="404040" w:themeColor="text1" w:themeTint="BF"/>
          <w:spacing w:val="-3"/>
        </w:rPr>
      </w:pPr>
      <w:r w:rsidRPr="00654BA5">
        <w:rPr>
          <w:rFonts w:ascii="Gotham Book" w:hAnsi="Gotham Book" w:cs="Arial"/>
          <w:color w:val="404040" w:themeColor="text1" w:themeTint="BF"/>
          <w:spacing w:val="-3"/>
        </w:rPr>
        <w:t xml:space="preserve">Working </w:t>
      </w:r>
      <w:r w:rsidR="006D797F">
        <w:rPr>
          <w:rFonts w:ascii="Gotham Book" w:hAnsi="Gotham Book" w:cs="Arial"/>
          <w:color w:val="404040" w:themeColor="text1" w:themeTint="BF"/>
          <w:spacing w:val="-3"/>
        </w:rPr>
        <w:t>w</w:t>
      </w:r>
      <w:r w:rsidRPr="00654BA5">
        <w:rPr>
          <w:rFonts w:ascii="Gotham Book" w:hAnsi="Gotham Book" w:cs="Arial"/>
          <w:color w:val="404040" w:themeColor="text1" w:themeTint="BF"/>
          <w:spacing w:val="-3"/>
        </w:rPr>
        <w:t>ith:</w:t>
      </w:r>
      <w:r w:rsidR="000E78B5">
        <w:rPr>
          <w:rFonts w:ascii="Gotham Book" w:hAnsi="Gotham Book" w:cs="Arial"/>
          <w:color w:val="404040" w:themeColor="text1" w:themeTint="BF"/>
          <w:spacing w:val="-3"/>
        </w:rPr>
        <w:t xml:space="preserve"> </w:t>
      </w:r>
      <w:r w:rsidR="00836EDC">
        <w:rPr>
          <w:rFonts w:ascii="Gotham Book" w:hAnsi="Gotham Book" w:cs="Arial"/>
          <w:color w:val="404040" w:themeColor="text1" w:themeTint="BF"/>
          <w:spacing w:val="-3"/>
        </w:rPr>
        <w:t xml:space="preserve">The </w:t>
      </w:r>
      <w:r w:rsidR="00693371">
        <w:rPr>
          <w:rFonts w:ascii="Gotham Book" w:hAnsi="Gotham Book" w:cs="Arial"/>
          <w:color w:val="404040" w:themeColor="text1" w:themeTint="BF"/>
          <w:spacing w:val="-3"/>
        </w:rPr>
        <w:t xml:space="preserve">Development Team and wider </w:t>
      </w:r>
      <w:r w:rsidR="00836EDC">
        <w:rPr>
          <w:rFonts w:ascii="Gotham Book" w:hAnsi="Gotham Book" w:cs="Arial"/>
          <w:color w:val="404040" w:themeColor="text1" w:themeTint="BF"/>
          <w:spacing w:val="-3"/>
        </w:rPr>
        <w:t xml:space="preserve">Action4Youth </w:t>
      </w:r>
      <w:r w:rsidR="00693371">
        <w:rPr>
          <w:rFonts w:ascii="Gotham Book" w:hAnsi="Gotham Book" w:cs="Arial"/>
          <w:color w:val="404040" w:themeColor="text1" w:themeTint="BF"/>
          <w:spacing w:val="-3"/>
        </w:rPr>
        <w:t>S</w:t>
      </w:r>
      <w:r w:rsidR="00836EDC">
        <w:rPr>
          <w:rFonts w:ascii="Gotham Book" w:hAnsi="Gotham Book" w:cs="Arial"/>
          <w:color w:val="404040" w:themeColor="text1" w:themeTint="BF"/>
          <w:spacing w:val="-3"/>
        </w:rPr>
        <w:t xml:space="preserve">taff </w:t>
      </w:r>
      <w:r w:rsidR="00693371">
        <w:rPr>
          <w:rFonts w:ascii="Gotham Book" w:hAnsi="Gotham Book" w:cs="Arial"/>
          <w:color w:val="404040" w:themeColor="text1" w:themeTint="BF"/>
          <w:spacing w:val="-3"/>
        </w:rPr>
        <w:t>T</w:t>
      </w:r>
      <w:r w:rsidR="00836EDC">
        <w:rPr>
          <w:rFonts w:ascii="Gotham Book" w:hAnsi="Gotham Book" w:cs="Arial"/>
          <w:color w:val="404040" w:themeColor="text1" w:themeTint="BF"/>
          <w:spacing w:val="-3"/>
        </w:rPr>
        <w:t>eam</w:t>
      </w:r>
      <w:r w:rsidRPr="00654BA5">
        <w:rPr>
          <w:rFonts w:ascii="Gotham Book" w:hAnsi="Gotham Book" w:cs="Arial"/>
          <w:color w:val="404040" w:themeColor="text1" w:themeTint="BF"/>
          <w:spacing w:val="-3"/>
        </w:rPr>
        <w:tab/>
      </w:r>
      <w:r w:rsidRPr="00654BA5">
        <w:rPr>
          <w:rFonts w:ascii="Gotham Book" w:hAnsi="Gotham Book" w:cs="Arial"/>
          <w:color w:val="404040" w:themeColor="text1" w:themeTint="BF"/>
          <w:spacing w:val="-3"/>
        </w:rPr>
        <w:tab/>
      </w:r>
    </w:p>
    <w:p w14:paraId="22159472" w14:textId="77777777" w:rsidR="006C7699" w:rsidRPr="00654BA5" w:rsidRDefault="006C7699" w:rsidP="000E78B5">
      <w:pPr>
        <w:tabs>
          <w:tab w:val="left" w:pos="-1440"/>
          <w:tab w:val="left" w:pos="-720"/>
          <w:tab w:val="left" w:pos="0"/>
        </w:tabs>
        <w:suppressAutoHyphens/>
        <w:rPr>
          <w:rFonts w:ascii="Gotham Book" w:hAnsi="Gotham Book"/>
          <w:b/>
          <w:bCs/>
          <w:color w:val="404040" w:themeColor="text1" w:themeTint="BF"/>
          <w:spacing w:val="-3"/>
          <w:szCs w:val="24"/>
        </w:rPr>
      </w:pPr>
    </w:p>
    <w:p w14:paraId="30ECA41E" w14:textId="77777777" w:rsidR="006C7699" w:rsidRPr="00654BA5" w:rsidRDefault="006C7699" w:rsidP="000E78B5">
      <w:pPr>
        <w:tabs>
          <w:tab w:val="left" w:pos="-1440"/>
          <w:tab w:val="left" w:pos="-720"/>
          <w:tab w:val="left" w:pos="0"/>
        </w:tabs>
        <w:suppressAutoHyphens/>
        <w:rPr>
          <w:rFonts w:ascii="Gotham Book" w:hAnsi="Gotham Book"/>
          <w:b/>
          <w:bCs/>
          <w:color w:val="404040" w:themeColor="text1" w:themeTint="BF"/>
          <w:spacing w:val="-3"/>
          <w:szCs w:val="24"/>
        </w:rPr>
      </w:pPr>
      <w:r w:rsidRPr="00654BA5">
        <w:rPr>
          <w:rFonts w:ascii="Gotham Book" w:hAnsi="Gotham Book"/>
          <w:b/>
          <w:bCs/>
          <w:color w:val="404040" w:themeColor="text1" w:themeTint="BF"/>
          <w:spacing w:val="-3"/>
          <w:szCs w:val="24"/>
        </w:rPr>
        <w:t>Main Purpose and Scope of the Role</w:t>
      </w:r>
    </w:p>
    <w:p w14:paraId="7EF3B9FE" w14:textId="1FD7557C" w:rsidR="006C7699" w:rsidRPr="00400FAB" w:rsidRDefault="00693371" w:rsidP="000E78B5">
      <w:pPr>
        <w:pStyle w:val="ListParagraph"/>
        <w:numPr>
          <w:ilvl w:val="0"/>
          <w:numId w:val="8"/>
        </w:numPr>
        <w:tabs>
          <w:tab w:val="left" w:pos="-1440"/>
          <w:tab w:val="left" w:pos="-720"/>
          <w:tab w:val="left" w:pos="0"/>
        </w:tabs>
        <w:suppressAutoHyphens/>
        <w:contextualSpacing/>
        <w:jc w:val="left"/>
        <w:rPr>
          <w:rFonts w:ascii="Gotham Book" w:hAnsi="Gotham Book" w:cs="Arial"/>
          <w:bCs/>
          <w:color w:val="404040" w:themeColor="text1" w:themeTint="BF"/>
          <w:spacing w:val="-3"/>
        </w:rPr>
      </w:pPr>
      <w:r>
        <w:rPr>
          <w:rFonts w:ascii="Gotham Book" w:hAnsi="Gotham Book" w:cs="Arial"/>
          <w:bCs/>
          <w:color w:val="404040" w:themeColor="text1" w:themeTint="BF"/>
          <w:spacing w:val="-3"/>
        </w:rPr>
        <w:t xml:space="preserve">To support Development Team members in researching and approaching prospects, with the aim of securing funds, increasing use of Action4Youth services and engaging companies and organisations in our work </w:t>
      </w:r>
    </w:p>
    <w:p w14:paraId="67333AE9" w14:textId="77777777" w:rsidR="006C7699" w:rsidRPr="00654BA5" w:rsidRDefault="006C7699" w:rsidP="000E78B5">
      <w:pPr>
        <w:tabs>
          <w:tab w:val="left" w:pos="-1440"/>
          <w:tab w:val="left" w:pos="-720"/>
          <w:tab w:val="left" w:pos="0"/>
        </w:tabs>
        <w:suppressAutoHyphens/>
        <w:ind w:left="720" w:hanging="720"/>
        <w:rPr>
          <w:rFonts w:ascii="Gotham Book" w:hAnsi="Gotham Book"/>
          <w:b/>
          <w:bCs/>
          <w:color w:val="404040" w:themeColor="text1" w:themeTint="BF"/>
          <w:spacing w:val="-3"/>
          <w:szCs w:val="24"/>
        </w:rPr>
      </w:pPr>
    </w:p>
    <w:p w14:paraId="3367E8C4" w14:textId="77777777" w:rsidR="006C7699" w:rsidRPr="00AD7B37" w:rsidRDefault="006C7699" w:rsidP="000E78B5">
      <w:pPr>
        <w:tabs>
          <w:tab w:val="left" w:pos="-1440"/>
          <w:tab w:val="left" w:pos="-720"/>
          <w:tab w:val="left" w:pos="0"/>
        </w:tabs>
        <w:suppressAutoHyphens/>
        <w:rPr>
          <w:rFonts w:ascii="Gotham Book" w:hAnsi="Gotham Book"/>
          <w:b/>
          <w:bCs/>
          <w:color w:val="404040" w:themeColor="text1" w:themeTint="BF"/>
          <w:spacing w:val="-3"/>
          <w:szCs w:val="24"/>
        </w:rPr>
      </w:pPr>
      <w:r w:rsidRPr="00AD7B37">
        <w:rPr>
          <w:rFonts w:ascii="Gotham Book" w:hAnsi="Gotham Book"/>
          <w:b/>
          <w:bCs/>
          <w:color w:val="404040" w:themeColor="text1" w:themeTint="BF"/>
          <w:spacing w:val="-3"/>
          <w:szCs w:val="24"/>
        </w:rPr>
        <w:t>Duties and Key Responsibilities</w:t>
      </w:r>
    </w:p>
    <w:p w14:paraId="4D11C3CF" w14:textId="1D3C5CF7" w:rsidR="00AD7B37" w:rsidRPr="00AD7B37" w:rsidRDefault="00AD7B37" w:rsidP="000E78B5">
      <w:pPr>
        <w:rPr>
          <w:rFonts w:ascii="Gotham Book" w:hAnsi="Gotham Book"/>
          <w:color w:val="404040" w:themeColor="text1" w:themeTint="BF"/>
        </w:rPr>
      </w:pPr>
      <w:r w:rsidRPr="00AD7B37">
        <w:rPr>
          <w:rFonts w:ascii="Gotham Book" w:hAnsi="Gotham Book"/>
          <w:color w:val="404040" w:themeColor="text1" w:themeTint="BF"/>
        </w:rPr>
        <w:t xml:space="preserve">Duties will depend on </w:t>
      </w:r>
      <w:r>
        <w:rPr>
          <w:rFonts w:ascii="Gotham Book" w:hAnsi="Gotham Book"/>
          <w:color w:val="404040" w:themeColor="text1" w:themeTint="BF"/>
        </w:rPr>
        <w:t xml:space="preserve">the teams’ </w:t>
      </w:r>
      <w:r w:rsidRPr="00AD7B37">
        <w:rPr>
          <w:rFonts w:ascii="Gotham Book" w:hAnsi="Gotham Book"/>
          <w:color w:val="404040" w:themeColor="text1" w:themeTint="BF"/>
        </w:rPr>
        <w:t>current priorities and activities</w:t>
      </w:r>
      <w:r>
        <w:rPr>
          <w:rFonts w:ascii="Gotham Book" w:hAnsi="Gotham Book"/>
          <w:color w:val="404040" w:themeColor="text1" w:themeTint="BF"/>
        </w:rPr>
        <w:t>,</w:t>
      </w:r>
      <w:r w:rsidRPr="00AD7B37">
        <w:rPr>
          <w:rFonts w:ascii="Gotham Book" w:hAnsi="Gotham Book"/>
          <w:color w:val="404040" w:themeColor="text1" w:themeTint="BF"/>
        </w:rPr>
        <w:t xml:space="preserve"> but are likely to include:</w:t>
      </w:r>
    </w:p>
    <w:p w14:paraId="3D91B55D" w14:textId="77777777" w:rsidR="00AD7B37" w:rsidRPr="00AD7B37" w:rsidRDefault="00AD7B37" w:rsidP="000E78B5">
      <w:pPr>
        <w:rPr>
          <w:rFonts w:ascii="Gotham Book" w:hAnsi="Gotham Book"/>
          <w:color w:val="404040" w:themeColor="text1" w:themeTint="BF"/>
        </w:rPr>
      </w:pPr>
    </w:p>
    <w:p w14:paraId="19E79079" w14:textId="77777777" w:rsidR="00AD7B37" w:rsidRPr="00AD7B37" w:rsidRDefault="00AD7B37" w:rsidP="000E78B5">
      <w:pPr>
        <w:ind w:left="360"/>
        <w:rPr>
          <w:rFonts w:ascii="Gotham Book" w:hAnsi="Gotham Book"/>
          <w:b/>
          <w:bCs/>
          <w:i/>
          <w:iCs/>
          <w:color w:val="404040" w:themeColor="text1" w:themeTint="BF"/>
        </w:rPr>
      </w:pPr>
      <w:r w:rsidRPr="00AD7B37">
        <w:rPr>
          <w:rFonts w:ascii="Gotham Book" w:hAnsi="Gotham Book"/>
          <w:b/>
          <w:bCs/>
          <w:i/>
          <w:iCs/>
          <w:color w:val="404040" w:themeColor="text1" w:themeTint="BF"/>
        </w:rPr>
        <w:t>Desk-based research (using phone and internet) to support existing team activity</w:t>
      </w:r>
    </w:p>
    <w:p w14:paraId="639E23B5" w14:textId="77777777" w:rsidR="00AD7B37" w:rsidRPr="00AD7B37" w:rsidRDefault="00AD7B37" w:rsidP="000E78B5">
      <w:pPr>
        <w:pStyle w:val="ListParagraph"/>
        <w:numPr>
          <w:ilvl w:val="0"/>
          <w:numId w:val="11"/>
        </w:numPr>
        <w:contextualSpacing/>
        <w:jc w:val="left"/>
        <w:rPr>
          <w:rFonts w:ascii="Gotham Book" w:hAnsi="Gotham Book"/>
          <w:color w:val="404040" w:themeColor="text1" w:themeTint="BF"/>
        </w:rPr>
      </w:pPr>
      <w:r w:rsidRPr="00AD7B37">
        <w:rPr>
          <w:rFonts w:ascii="Gotham Book" w:hAnsi="Gotham Book"/>
          <w:color w:val="404040" w:themeColor="text1" w:themeTint="BF"/>
        </w:rPr>
        <w:t xml:space="preserve">Sourcing contact details, telephone numbers and email addresses for schools and community organisations </w:t>
      </w:r>
    </w:p>
    <w:p w14:paraId="44CCC7F8" w14:textId="77777777" w:rsidR="00AD7B37" w:rsidRPr="00AD7B37" w:rsidRDefault="00AD7B37" w:rsidP="000E78B5">
      <w:pPr>
        <w:pStyle w:val="ListParagraph"/>
        <w:numPr>
          <w:ilvl w:val="0"/>
          <w:numId w:val="11"/>
        </w:numPr>
        <w:contextualSpacing/>
        <w:jc w:val="left"/>
        <w:rPr>
          <w:rFonts w:ascii="Gotham Book" w:hAnsi="Gotham Book"/>
          <w:color w:val="404040" w:themeColor="text1" w:themeTint="BF"/>
        </w:rPr>
      </w:pPr>
      <w:r w:rsidRPr="00AD7B37">
        <w:rPr>
          <w:rFonts w:ascii="Gotham Book" w:hAnsi="Gotham Book"/>
          <w:color w:val="404040" w:themeColor="text1" w:themeTint="BF"/>
        </w:rPr>
        <w:t xml:space="preserve">Researching companies to find out information about their charity giving policy  </w:t>
      </w:r>
    </w:p>
    <w:p w14:paraId="7F20608A" w14:textId="77777777" w:rsidR="00AD7B37" w:rsidRPr="00AD7B37" w:rsidRDefault="00AD7B37" w:rsidP="000E78B5">
      <w:pPr>
        <w:pStyle w:val="ListParagraph"/>
        <w:numPr>
          <w:ilvl w:val="0"/>
          <w:numId w:val="11"/>
        </w:numPr>
        <w:contextualSpacing/>
        <w:jc w:val="left"/>
        <w:rPr>
          <w:rFonts w:ascii="Gotham Book" w:hAnsi="Gotham Book"/>
          <w:color w:val="404040" w:themeColor="text1" w:themeTint="BF"/>
        </w:rPr>
      </w:pPr>
      <w:r w:rsidRPr="00AD7B37">
        <w:rPr>
          <w:rFonts w:ascii="Gotham Book" w:hAnsi="Gotham Book"/>
          <w:color w:val="404040" w:themeColor="text1" w:themeTint="BF"/>
        </w:rPr>
        <w:t>Competitor analysis to help identify gaps in the market and highlight new ideas for fundraising activity</w:t>
      </w:r>
    </w:p>
    <w:p w14:paraId="18247A1B" w14:textId="77777777" w:rsidR="00AD7B37" w:rsidRPr="00AD7B37" w:rsidRDefault="00AD7B37" w:rsidP="000E78B5">
      <w:pPr>
        <w:rPr>
          <w:rFonts w:ascii="Gotham Book" w:hAnsi="Gotham Book"/>
          <w:color w:val="404040" w:themeColor="text1" w:themeTint="BF"/>
        </w:rPr>
      </w:pPr>
    </w:p>
    <w:p w14:paraId="4A6D2DE8" w14:textId="77777777" w:rsidR="00AD7B37" w:rsidRPr="00AD7B37" w:rsidRDefault="00AD7B37" w:rsidP="000E78B5">
      <w:pPr>
        <w:ind w:left="360"/>
        <w:rPr>
          <w:rFonts w:ascii="Gotham Book" w:hAnsi="Gotham Book"/>
          <w:b/>
          <w:bCs/>
          <w:i/>
          <w:iCs/>
          <w:color w:val="404040" w:themeColor="text1" w:themeTint="BF"/>
        </w:rPr>
      </w:pPr>
      <w:r w:rsidRPr="00AD7B37">
        <w:rPr>
          <w:rFonts w:ascii="Gotham Book" w:hAnsi="Gotham Book"/>
          <w:b/>
          <w:bCs/>
          <w:i/>
          <w:iCs/>
          <w:color w:val="404040" w:themeColor="text1" w:themeTint="BF"/>
        </w:rPr>
        <w:t>Fundraising approaches</w:t>
      </w:r>
    </w:p>
    <w:p w14:paraId="5986FDCA" w14:textId="77777777" w:rsidR="00AD7B37" w:rsidRPr="00AD7B37" w:rsidRDefault="00AD7B37" w:rsidP="000E78B5">
      <w:pPr>
        <w:pStyle w:val="ListParagraph"/>
        <w:numPr>
          <w:ilvl w:val="0"/>
          <w:numId w:val="12"/>
        </w:numPr>
        <w:contextualSpacing/>
        <w:jc w:val="left"/>
        <w:rPr>
          <w:rFonts w:ascii="Gotham Book" w:hAnsi="Gotham Book"/>
          <w:color w:val="404040" w:themeColor="text1" w:themeTint="BF"/>
        </w:rPr>
      </w:pPr>
      <w:r w:rsidRPr="00AD7B37">
        <w:rPr>
          <w:rFonts w:ascii="Gotham Book" w:hAnsi="Gotham Book"/>
          <w:color w:val="404040" w:themeColor="text1" w:themeTint="BF"/>
        </w:rPr>
        <w:t xml:space="preserve">Drafting applications for supermarket token schemes </w:t>
      </w:r>
    </w:p>
    <w:p w14:paraId="2AC3066D" w14:textId="77777777" w:rsidR="00AD7B37" w:rsidRPr="00AD7B37" w:rsidRDefault="00AD7B37" w:rsidP="000E78B5">
      <w:pPr>
        <w:pStyle w:val="ListParagraph"/>
        <w:numPr>
          <w:ilvl w:val="0"/>
          <w:numId w:val="12"/>
        </w:numPr>
        <w:contextualSpacing/>
        <w:jc w:val="left"/>
        <w:rPr>
          <w:rFonts w:ascii="Gotham Book" w:hAnsi="Gotham Book"/>
          <w:color w:val="404040" w:themeColor="text1" w:themeTint="BF"/>
        </w:rPr>
      </w:pPr>
      <w:r w:rsidRPr="00AD7B37">
        <w:rPr>
          <w:rFonts w:ascii="Gotham Book" w:hAnsi="Gotham Book"/>
          <w:color w:val="404040" w:themeColor="text1" w:themeTint="BF"/>
        </w:rPr>
        <w:t>Writing to community groups including rotary clubs, masonic lodges and WI groups</w:t>
      </w:r>
    </w:p>
    <w:p w14:paraId="16DA477C" w14:textId="77777777" w:rsidR="00AD7B37" w:rsidRPr="00AD7B37" w:rsidRDefault="00AD7B37" w:rsidP="000E78B5">
      <w:pPr>
        <w:pStyle w:val="ListParagraph"/>
        <w:numPr>
          <w:ilvl w:val="0"/>
          <w:numId w:val="12"/>
        </w:numPr>
        <w:contextualSpacing/>
        <w:jc w:val="left"/>
        <w:rPr>
          <w:rFonts w:ascii="Gotham Book" w:hAnsi="Gotham Book"/>
          <w:color w:val="404040" w:themeColor="text1" w:themeTint="BF"/>
        </w:rPr>
      </w:pPr>
      <w:r w:rsidRPr="00AD7B37">
        <w:rPr>
          <w:rFonts w:ascii="Gotham Book" w:hAnsi="Gotham Book"/>
          <w:color w:val="404040" w:themeColor="text1" w:themeTint="BF"/>
        </w:rPr>
        <w:t xml:space="preserve">Exploring opportunities for partnering third-party community events which benefit local charities </w:t>
      </w:r>
    </w:p>
    <w:p w14:paraId="4EF52940" w14:textId="77777777" w:rsidR="00AD7B37" w:rsidRPr="00AD7B37" w:rsidRDefault="00AD7B37" w:rsidP="000E78B5">
      <w:pPr>
        <w:rPr>
          <w:rFonts w:ascii="Gotham Book" w:hAnsi="Gotham Book"/>
          <w:color w:val="404040" w:themeColor="text1" w:themeTint="BF"/>
        </w:rPr>
      </w:pPr>
    </w:p>
    <w:p w14:paraId="2E3C67D9" w14:textId="77777777" w:rsidR="00AD7B37" w:rsidRPr="00AD7B37" w:rsidRDefault="00AD7B37" w:rsidP="000E78B5">
      <w:pPr>
        <w:ind w:left="360"/>
        <w:rPr>
          <w:rFonts w:ascii="Gotham Book" w:hAnsi="Gotham Book"/>
          <w:b/>
          <w:bCs/>
          <w:i/>
          <w:iCs/>
          <w:color w:val="404040" w:themeColor="text1" w:themeTint="BF"/>
        </w:rPr>
      </w:pPr>
      <w:r w:rsidRPr="00AD7B37">
        <w:rPr>
          <w:rFonts w:ascii="Gotham Book" w:hAnsi="Gotham Book"/>
          <w:b/>
          <w:bCs/>
          <w:i/>
          <w:iCs/>
          <w:color w:val="404040" w:themeColor="text1" w:themeTint="BF"/>
        </w:rPr>
        <w:t xml:space="preserve">Other duties </w:t>
      </w:r>
    </w:p>
    <w:p w14:paraId="5E68C360" w14:textId="77777777" w:rsidR="00AD7B37" w:rsidRPr="00AD7B37" w:rsidRDefault="00AD7B37" w:rsidP="000E78B5">
      <w:pPr>
        <w:pStyle w:val="ListParagraph"/>
        <w:numPr>
          <w:ilvl w:val="0"/>
          <w:numId w:val="11"/>
        </w:numPr>
        <w:contextualSpacing/>
        <w:jc w:val="left"/>
        <w:rPr>
          <w:rFonts w:ascii="Gotham Book" w:hAnsi="Gotham Book"/>
          <w:color w:val="404040" w:themeColor="text1" w:themeTint="BF"/>
        </w:rPr>
      </w:pPr>
      <w:r w:rsidRPr="00AD7B37">
        <w:rPr>
          <w:rFonts w:ascii="Gotham Book" w:hAnsi="Gotham Book"/>
          <w:color w:val="404040" w:themeColor="text1" w:themeTint="BF"/>
        </w:rPr>
        <w:t>Data entry – keeping the charity’s database up to date (full training given)</w:t>
      </w:r>
    </w:p>
    <w:p w14:paraId="2F86E3B8" w14:textId="77777777" w:rsidR="00AD7B37" w:rsidRDefault="00AD7B37" w:rsidP="000E78B5">
      <w:pPr>
        <w:pStyle w:val="ListParagraph"/>
        <w:numPr>
          <w:ilvl w:val="0"/>
          <w:numId w:val="11"/>
        </w:numPr>
        <w:contextualSpacing/>
        <w:jc w:val="left"/>
        <w:rPr>
          <w:rFonts w:ascii="Gotham Book" w:hAnsi="Gotham Book"/>
          <w:color w:val="404040" w:themeColor="text1" w:themeTint="BF"/>
        </w:rPr>
      </w:pPr>
      <w:r w:rsidRPr="00AD7B37">
        <w:rPr>
          <w:rFonts w:ascii="Gotham Book" w:hAnsi="Gotham Book"/>
          <w:color w:val="404040" w:themeColor="text1" w:themeTint="BF"/>
        </w:rPr>
        <w:lastRenderedPageBreak/>
        <w:t>Assisting with mailshots to e.g. schools and companies</w:t>
      </w:r>
    </w:p>
    <w:p w14:paraId="33B5BD80" w14:textId="7D7C95AC" w:rsidR="006C7699" w:rsidRPr="00AD7B37" w:rsidRDefault="00AD7B37" w:rsidP="000E78B5">
      <w:pPr>
        <w:pStyle w:val="ListParagraph"/>
        <w:numPr>
          <w:ilvl w:val="0"/>
          <w:numId w:val="11"/>
        </w:numPr>
        <w:contextualSpacing/>
        <w:jc w:val="left"/>
        <w:rPr>
          <w:rFonts w:ascii="Gotham Book" w:hAnsi="Gotham Book"/>
          <w:color w:val="404040" w:themeColor="text1" w:themeTint="BF"/>
        </w:rPr>
      </w:pPr>
      <w:r w:rsidRPr="00AD7B37">
        <w:rPr>
          <w:rFonts w:ascii="Gotham Book" w:hAnsi="Gotham Book"/>
          <w:color w:val="404040" w:themeColor="text1" w:themeTint="BF"/>
        </w:rPr>
        <w:t>Assisting with event organisation</w:t>
      </w:r>
    </w:p>
    <w:p w14:paraId="378F3999" w14:textId="77777777" w:rsidR="00AD7B37" w:rsidRDefault="00AD7B37" w:rsidP="000E78B5">
      <w:pPr>
        <w:tabs>
          <w:tab w:val="left" w:pos="-1440"/>
          <w:tab w:val="left" w:pos="-720"/>
          <w:tab w:val="left" w:pos="0"/>
        </w:tabs>
        <w:suppressAutoHyphens/>
        <w:rPr>
          <w:rFonts w:ascii="Gotham Book" w:hAnsi="Gotham Book"/>
          <w:b/>
          <w:bCs/>
          <w:color w:val="404040" w:themeColor="text1" w:themeTint="BF"/>
          <w:spacing w:val="-3"/>
          <w:szCs w:val="24"/>
        </w:rPr>
      </w:pPr>
    </w:p>
    <w:p w14:paraId="5E3393F7" w14:textId="0D694B6A" w:rsidR="006C7699" w:rsidRPr="00400FAB" w:rsidRDefault="006C7699" w:rsidP="000E78B5">
      <w:pPr>
        <w:tabs>
          <w:tab w:val="left" w:pos="-1440"/>
          <w:tab w:val="left" w:pos="-720"/>
          <w:tab w:val="left" w:pos="0"/>
        </w:tabs>
        <w:suppressAutoHyphens/>
        <w:rPr>
          <w:rFonts w:ascii="Gotham Book" w:hAnsi="Gotham Book"/>
          <w:bCs/>
          <w:color w:val="404040" w:themeColor="text1" w:themeTint="BF"/>
          <w:spacing w:val="-3"/>
          <w:szCs w:val="24"/>
        </w:rPr>
      </w:pPr>
      <w:r w:rsidRPr="00400FAB">
        <w:rPr>
          <w:rFonts w:ascii="Gotham Book" w:hAnsi="Gotham Book"/>
          <w:b/>
          <w:bCs/>
          <w:color w:val="404040" w:themeColor="text1" w:themeTint="BF"/>
          <w:spacing w:val="-3"/>
          <w:szCs w:val="24"/>
        </w:rPr>
        <w:t>General Responsibilities</w:t>
      </w:r>
    </w:p>
    <w:p w14:paraId="2CFB2EF3" w14:textId="7F848BBE" w:rsidR="006C7699" w:rsidRPr="00654BA5" w:rsidRDefault="006C7699" w:rsidP="000E78B5">
      <w:pPr>
        <w:pStyle w:val="ListParagraph"/>
        <w:numPr>
          <w:ilvl w:val="0"/>
          <w:numId w:val="9"/>
        </w:numPr>
        <w:autoSpaceDE w:val="0"/>
        <w:autoSpaceDN w:val="0"/>
        <w:adjustRightInd w:val="0"/>
        <w:contextualSpacing/>
        <w:jc w:val="left"/>
        <w:rPr>
          <w:rFonts w:ascii="Gotham Book" w:hAnsi="Gotham Book" w:cs="Arial"/>
          <w:color w:val="404040" w:themeColor="text1" w:themeTint="BF"/>
        </w:rPr>
      </w:pPr>
      <w:r w:rsidRPr="00654BA5">
        <w:rPr>
          <w:rFonts w:ascii="Gotham Book" w:hAnsi="Gotham Book" w:cs="Arial"/>
          <w:color w:val="404040" w:themeColor="text1" w:themeTint="BF"/>
        </w:rPr>
        <w:t>To have regard for Action4Youth</w:t>
      </w:r>
      <w:r w:rsidR="006D797F">
        <w:rPr>
          <w:rFonts w:ascii="Gotham Book" w:hAnsi="Gotham Book" w:cs="Arial"/>
          <w:color w:val="404040" w:themeColor="text1" w:themeTint="BF"/>
        </w:rPr>
        <w:t>’s vision and mission,</w:t>
      </w:r>
      <w:r w:rsidRPr="00654BA5">
        <w:rPr>
          <w:rFonts w:ascii="Gotham Book" w:hAnsi="Gotham Book" w:cs="Arial"/>
          <w:color w:val="404040" w:themeColor="text1" w:themeTint="BF"/>
        </w:rPr>
        <w:t xml:space="preserve"> and to display a commitment to equal opportunities and to the protection and safeguarding of young people</w:t>
      </w:r>
    </w:p>
    <w:p w14:paraId="3B44FD1D" w14:textId="78ECED74" w:rsidR="006C7699" w:rsidRPr="00654BA5" w:rsidRDefault="00622063" w:rsidP="000E78B5">
      <w:pPr>
        <w:numPr>
          <w:ilvl w:val="0"/>
          <w:numId w:val="9"/>
        </w:numPr>
        <w:rPr>
          <w:rFonts w:ascii="Gotham Book" w:hAnsi="Gotham Book"/>
          <w:color w:val="404040" w:themeColor="text1" w:themeTint="BF"/>
          <w:szCs w:val="24"/>
        </w:rPr>
      </w:pPr>
      <w:r>
        <w:rPr>
          <w:rFonts w:ascii="Gotham Book" w:hAnsi="Gotham Book"/>
          <w:color w:val="404040" w:themeColor="text1" w:themeTint="BF"/>
          <w:szCs w:val="24"/>
        </w:rPr>
        <w:t>To r</w:t>
      </w:r>
      <w:r w:rsidR="006C7699" w:rsidRPr="00654BA5">
        <w:rPr>
          <w:rFonts w:ascii="Gotham Book" w:hAnsi="Gotham Book"/>
          <w:color w:val="404040" w:themeColor="text1" w:themeTint="BF"/>
          <w:szCs w:val="24"/>
        </w:rPr>
        <w:t>eport any behaviour, conversations or comments which are inappropriate within a setting for children and young people</w:t>
      </w:r>
    </w:p>
    <w:p w14:paraId="702839F2" w14:textId="3AE784C9" w:rsidR="006C7699" w:rsidRPr="00654BA5" w:rsidRDefault="00622063" w:rsidP="000E78B5">
      <w:pPr>
        <w:pStyle w:val="ListParagraph"/>
        <w:numPr>
          <w:ilvl w:val="0"/>
          <w:numId w:val="9"/>
        </w:numPr>
        <w:tabs>
          <w:tab w:val="left" w:pos="284"/>
        </w:tabs>
        <w:autoSpaceDE w:val="0"/>
        <w:autoSpaceDN w:val="0"/>
        <w:adjustRightInd w:val="0"/>
        <w:contextualSpacing/>
        <w:jc w:val="left"/>
        <w:rPr>
          <w:rFonts w:ascii="Gotham Book" w:hAnsi="Gotham Book" w:cs="Arial"/>
          <w:color w:val="404040" w:themeColor="text1" w:themeTint="BF"/>
        </w:rPr>
      </w:pPr>
      <w:r>
        <w:rPr>
          <w:rFonts w:ascii="Gotham Book" w:hAnsi="Gotham Book" w:cs="Arial"/>
          <w:color w:val="404040" w:themeColor="text1" w:themeTint="BF"/>
        </w:rPr>
        <w:t xml:space="preserve">To </w:t>
      </w:r>
      <w:r w:rsidR="006C7699" w:rsidRPr="00654BA5">
        <w:rPr>
          <w:rFonts w:ascii="Gotham Book" w:hAnsi="Gotham Book" w:cs="Arial"/>
          <w:color w:val="404040" w:themeColor="text1" w:themeTint="BF"/>
        </w:rPr>
        <w:t>tak</w:t>
      </w:r>
      <w:r>
        <w:rPr>
          <w:rFonts w:ascii="Gotham Book" w:hAnsi="Gotham Book" w:cs="Arial"/>
          <w:color w:val="404040" w:themeColor="text1" w:themeTint="BF"/>
        </w:rPr>
        <w:t>e</w:t>
      </w:r>
      <w:r w:rsidR="006C7699" w:rsidRPr="00654BA5">
        <w:rPr>
          <w:rFonts w:ascii="Gotham Book" w:hAnsi="Gotham Book" w:cs="Arial"/>
          <w:color w:val="404040" w:themeColor="text1" w:themeTint="BF"/>
        </w:rPr>
        <w:t xml:space="preserve"> responsibility, as part of the team, for all Health and Safety work related matters</w:t>
      </w:r>
    </w:p>
    <w:p w14:paraId="5243FF1C" w14:textId="311D0188" w:rsidR="000E78B5" w:rsidRDefault="00622063" w:rsidP="000E78B5">
      <w:pPr>
        <w:numPr>
          <w:ilvl w:val="0"/>
          <w:numId w:val="9"/>
        </w:numPr>
        <w:tabs>
          <w:tab w:val="left" w:pos="-1440"/>
          <w:tab w:val="left" w:pos="-720"/>
          <w:tab w:val="left" w:pos="0"/>
        </w:tabs>
        <w:suppressAutoHyphens/>
        <w:rPr>
          <w:rFonts w:ascii="Gotham Book" w:hAnsi="Gotham Book"/>
          <w:color w:val="404040" w:themeColor="text1" w:themeTint="BF"/>
          <w:szCs w:val="24"/>
        </w:rPr>
      </w:pPr>
      <w:r>
        <w:rPr>
          <w:rFonts w:ascii="Gotham Book" w:hAnsi="Gotham Book"/>
          <w:color w:val="404040" w:themeColor="text1" w:themeTint="BF"/>
          <w:szCs w:val="24"/>
        </w:rPr>
        <w:t>To w</w:t>
      </w:r>
      <w:r w:rsidR="006C7699" w:rsidRPr="00654BA5">
        <w:rPr>
          <w:rFonts w:ascii="Gotham Book" w:hAnsi="Gotham Book"/>
          <w:color w:val="404040" w:themeColor="text1" w:themeTint="BF"/>
          <w:szCs w:val="24"/>
        </w:rPr>
        <w:t>ork within the guidelines of Action4Youth policies and procedures</w:t>
      </w:r>
    </w:p>
    <w:tbl>
      <w:tblPr>
        <w:tblStyle w:val="TableGrid"/>
        <w:tblW w:w="0" w:type="auto"/>
        <w:jc w:val="center"/>
        <w:tblLook w:val="04A0" w:firstRow="1" w:lastRow="0" w:firstColumn="1" w:lastColumn="0" w:noHBand="0" w:noVBand="1"/>
      </w:tblPr>
      <w:tblGrid>
        <w:gridCol w:w="4748"/>
        <w:gridCol w:w="2150"/>
        <w:gridCol w:w="2162"/>
      </w:tblGrid>
      <w:tr w:rsidR="00262F82" w:rsidRPr="00087855" w14:paraId="5F089E65" w14:textId="77777777" w:rsidTr="00622063">
        <w:trPr>
          <w:jc w:val="center"/>
        </w:trPr>
        <w:tc>
          <w:tcPr>
            <w:tcW w:w="4748" w:type="dxa"/>
          </w:tcPr>
          <w:p w14:paraId="1270CE0F" w14:textId="45717C0C" w:rsidR="00262F82" w:rsidRPr="00087855" w:rsidRDefault="00262F82" w:rsidP="000E78B5">
            <w:pPr>
              <w:rPr>
                <w:rFonts w:ascii="Gotham Book" w:hAnsi="Gotham Book" w:cs="Arial"/>
                <w:b/>
                <w:color w:val="404040" w:themeColor="text1" w:themeTint="BF"/>
                <w:szCs w:val="24"/>
              </w:rPr>
            </w:pPr>
            <w:r w:rsidRPr="00087855">
              <w:rPr>
                <w:rFonts w:ascii="Gotham Book" w:hAnsi="Gotham Book" w:cs="Arial"/>
                <w:b/>
                <w:color w:val="404040" w:themeColor="text1" w:themeTint="BF"/>
                <w:szCs w:val="24"/>
              </w:rPr>
              <w:t>Person Specification:</w:t>
            </w:r>
            <w:r w:rsidR="00400FAB" w:rsidRPr="00087855">
              <w:rPr>
                <w:rFonts w:ascii="Gotham Book" w:hAnsi="Gotham Book" w:cs="Arial"/>
                <w:b/>
                <w:color w:val="404040" w:themeColor="text1" w:themeTint="BF"/>
                <w:szCs w:val="24"/>
              </w:rPr>
              <w:t xml:space="preserve"> </w:t>
            </w:r>
            <w:r w:rsidR="006D797F">
              <w:rPr>
                <w:rFonts w:ascii="Gotham Book" w:hAnsi="Gotham Book" w:cs="Arial"/>
                <w:b/>
                <w:color w:val="404040" w:themeColor="text1" w:themeTint="BF"/>
                <w:szCs w:val="24"/>
              </w:rPr>
              <w:t xml:space="preserve">Development </w:t>
            </w:r>
            <w:r w:rsidR="00400FAB" w:rsidRPr="00087855">
              <w:rPr>
                <w:rFonts w:ascii="Gotham Book" w:hAnsi="Gotham Book" w:cs="Arial"/>
                <w:b/>
                <w:color w:val="404040" w:themeColor="text1" w:themeTint="BF"/>
                <w:szCs w:val="24"/>
              </w:rPr>
              <w:t>Volunteer</w:t>
            </w:r>
          </w:p>
        </w:tc>
        <w:tc>
          <w:tcPr>
            <w:tcW w:w="2150" w:type="dxa"/>
          </w:tcPr>
          <w:p w14:paraId="0C9DCE8C" w14:textId="77777777" w:rsidR="00262F82" w:rsidRPr="00087855" w:rsidRDefault="00262F82" w:rsidP="000E78B5">
            <w:pPr>
              <w:pStyle w:val="Heading4"/>
              <w:tabs>
                <w:tab w:val="left" w:pos="-1440"/>
              </w:tabs>
              <w:spacing w:before="0" w:after="0"/>
              <w:outlineLvl w:val="3"/>
              <w:rPr>
                <w:rFonts w:ascii="Gotham Book" w:hAnsi="Gotham Book"/>
                <w:b w:val="0"/>
                <w:bCs w:val="0"/>
                <w:color w:val="404040" w:themeColor="text1" w:themeTint="BF"/>
                <w:sz w:val="24"/>
              </w:rPr>
            </w:pPr>
            <w:r w:rsidRPr="00087855">
              <w:rPr>
                <w:rFonts w:ascii="Gotham Book" w:hAnsi="Gotham Book"/>
                <w:color w:val="404040" w:themeColor="text1" w:themeTint="BF"/>
                <w:sz w:val="24"/>
              </w:rPr>
              <w:t>Essential (E)</w:t>
            </w:r>
          </w:p>
          <w:p w14:paraId="1D099413" w14:textId="77777777" w:rsidR="00262F82" w:rsidRPr="00087855" w:rsidRDefault="00262F82" w:rsidP="000E78B5">
            <w:pPr>
              <w:rPr>
                <w:rFonts w:ascii="Gotham Book" w:hAnsi="Gotham Book" w:cs="Arial"/>
                <w:color w:val="404040" w:themeColor="text1" w:themeTint="BF"/>
                <w:szCs w:val="24"/>
              </w:rPr>
            </w:pPr>
            <w:r w:rsidRPr="00087855">
              <w:rPr>
                <w:rFonts w:ascii="Gotham Book" w:hAnsi="Gotham Book" w:cs="Arial"/>
                <w:b/>
                <w:color w:val="404040" w:themeColor="text1" w:themeTint="BF"/>
                <w:szCs w:val="24"/>
              </w:rPr>
              <w:t>Desirable (D</w:t>
            </w:r>
          </w:p>
        </w:tc>
        <w:tc>
          <w:tcPr>
            <w:tcW w:w="2162" w:type="dxa"/>
          </w:tcPr>
          <w:p w14:paraId="13824DC2" w14:textId="77777777" w:rsidR="00262F82" w:rsidRPr="00087855" w:rsidRDefault="00262F82" w:rsidP="000E78B5">
            <w:pPr>
              <w:pStyle w:val="Heading4"/>
              <w:tabs>
                <w:tab w:val="left" w:pos="-1440"/>
              </w:tabs>
              <w:spacing w:before="0" w:after="0"/>
              <w:outlineLvl w:val="3"/>
              <w:rPr>
                <w:rFonts w:ascii="Gotham Book" w:hAnsi="Gotham Book"/>
                <w:b w:val="0"/>
                <w:bCs w:val="0"/>
                <w:color w:val="404040" w:themeColor="text1" w:themeTint="BF"/>
                <w:sz w:val="24"/>
              </w:rPr>
            </w:pPr>
            <w:r w:rsidRPr="00087855">
              <w:rPr>
                <w:rFonts w:ascii="Gotham Book" w:hAnsi="Gotham Book"/>
                <w:color w:val="404040" w:themeColor="text1" w:themeTint="BF"/>
                <w:sz w:val="24"/>
              </w:rPr>
              <w:t>Demonstrated at:</w:t>
            </w:r>
          </w:p>
          <w:p w14:paraId="08EDCF71" w14:textId="77777777" w:rsidR="00262F82" w:rsidRPr="00087855" w:rsidRDefault="00262F82" w:rsidP="000E78B5">
            <w:pPr>
              <w:rPr>
                <w:rFonts w:ascii="Gotham Book" w:hAnsi="Gotham Book" w:cs="Arial"/>
                <w:b/>
                <w:color w:val="404040" w:themeColor="text1" w:themeTint="BF"/>
                <w:szCs w:val="24"/>
              </w:rPr>
            </w:pPr>
            <w:r w:rsidRPr="00087855">
              <w:rPr>
                <w:rFonts w:ascii="Gotham Book" w:hAnsi="Gotham Book" w:cs="Arial"/>
                <w:b/>
                <w:color w:val="404040" w:themeColor="text1" w:themeTint="BF"/>
                <w:szCs w:val="24"/>
              </w:rPr>
              <w:t>Application (A)</w:t>
            </w:r>
          </w:p>
          <w:p w14:paraId="263BCBDD" w14:textId="77777777" w:rsidR="00262F82" w:rsidRPr="00087855" w:rsidRDefault="00262F82" w:rsidP="000E78B5">
            <w:pPr>
              <w:rPr>
                <w:rFonts w:ascii="Gotham Book" w:hAnsi="Gotham Book" w:cs="Arial"/>
                <w:b/>
                <w:color w:val="404040" w:themeColor="text1" w:themeTint="BF"/>
                <w:szCs w:val="24"/>
              </w:rPr>
            </w:pPr>
            <w:r w:rsidRPr="00087855">
              <w:rPr>
                <w:rFonts w:ascii="Gotham Book" w:hAnsi="Gotham Book" w:cs="Arial"/>
                <w:b/>
                <w:color w:val="404040" w:themeColor="text1" w:themeTint="BF"/>
                <w:szCs w:val="24"/>
              </w:rPr>
              <w:t>Interview (I)</w:t>
            </w:r>
          </w:p>
        </w:tc>
      </w:tr>
      <w:tr w:rsidR="00087855" w:rsidRPr="00087855" w14:paraId="13C11E7B" w14:textId="77777777" w:rsidTr="00622063">
        <w:trPr>
          <w:jc w:val="center"/>
        </w:trPr>
        <w:tc>
          <w:tcPr>
            <w:tcW w:w="4748" w:type="dxa"/>
          </w:tcPr>
          <w:p w14:paraId="690FAAA1" w14:textId="0C5FB317" w:rsidR="00087855" w:rsidRPr="00087855" w:rsidRDefault="00622063" w:rsidP="000E78B5">
            <w:pPr>
              <w:rPr>
                <w:rFonts w:ascii="Gotham Book" w:hAnsi="Gotham Book"/>
                <w:color w:val="404040" w:themeColor="text1" w:themeTint="BF"/>
                <w:szCs w:val="24"/>
              </w:rPr>
            </w:pPr>
            <w:r>
              <w:rPr>
                <w:rFonts w:ascii="Gotham Book" w:hAnsi="Gotham Book"/>
                <w:color w:val="404040" w:themeColor="text1" w:themeTint="BF"/>
                <w:szCs w:val="24"/>
              </w:rPr>
              <w:t>An i</w:t>
            </w:r>
            <w:r w:rsidR="00087855">
              <w:rPr>
                <w:rFonts w:ascii="Gotham Book" w:hAnsi="Gotham Book"/>
                <w:color w:val="404040" w:themeColor="text1" w:themeTint="BF"/>
                <w:szCs w:val="24"/>
              </w:rPr>
              <w:t>nterest in helping children and young people and enthusia</w:t>
            </w:r>
            <w:r>
              <w:rPr>
                <w:rFonts w:ascii="Gotham Book" w:hAnsi="Gotham Book"/>
                <w:color w:val="404040" w:themeColor="text1" w:themeTint="BF"/>
                <w:szCs w:val="24"/>
              </w:rPr>
              <w:t>sm for</w:t>
            </w:r>
            <w:r w:rsidR="00087855">
              <w:rPr>
                <w:rFonts w:ascii="Gotham Book" w:hAnsi="Gotham Book"/>
                <w:color w:val="404040" w:themeColor="text1" w:themeTint="BF"/>
                <w:szCs w:val="24"/>
              </w:rPr>
              <w:t xml:space="preserve"> the work of Action4Youth</w:t>
            </w:r>
          </w:p>
        </w:tc>
        <w:tc>
          <w:tcPr>
            <w:tcW w:w="2150" w:type="dxa"/>
          </w:tcPr>
          <w:p w14:paraId="1911CE63" w14:textId="38F42D5D" w:rsidR="00087855" w:rsidRPr="00087855" w:rsidRDefault="00087855" w:rsidP="000E78B5">
            <w:pPr>
              <w:pStyle w:val="Heading4"/>
              <w:tabs>
                <w:tab w:val="left" w:pos="-1440"/>
              </w:tabs>
              <w:spacing w:before="0" w:after="0"/>
              <w:outlineLvl w:val="3"/>
              <w:rPr>
                <w:rFonts w:ascii="Gotham Book" w:hAnsi="Gotham Book"/>
                <w:b w:val="0"/>
                <w:color w:val="404040" w:themeColor="text1" w:themeTint="BF"/>
                <w:sz w:val="24"/>
              </w:rPr>
            </w:pPr>
            <w:r>
              <w:rPr>
                <w:rFonts w:ascii="Gotham Book" w:hAnsi="Gotham Book"/>
                <w:b w:val="0"/>
                <w:color w:val="404040" w:themeColor="text1" w:themeTint="BF"/>
                <w:sz w:val="24"/>
              </w:rPr>
              <w:t>E</w:t>
            </w:r>
          </w:p>
        </w:tc>
        <w:tc>
          <w:tcPr>
            <w:tcW w:w="2162" w:type="dxa"/>
          </w:tcPr>
          <w:p w14:paraId="5B277505" w14:textId="0A7D1FB5" w:rsidR="00087855" w:rsidRPr="00087855" w:rsidRDefault="00087855" w:rsidP="000E78B5">
            <w:pPr>
              <w:pStyle w:val="Heading4"/>
              <w:tabs>
                <w:tab w:val="left" w:pos="-1440"/>
              </w:tabs>
              <w:spacing w:before="0" w:after="0"/>
              <w:outlineLvl w:val="3"/>
              <w:rPr>
                <w:rFonts w:ascii="Gotham Book" w:hAnsi="Gotham Book"/>
                <w:b w:val="0"/>
                <w:color w:val="404040" w:themeColor="text1" w:themeTint="BF"/>
                <w:sz w:val="24"/>
              </w:rPr>
            </w:pPr>
            <w:r>
              <w:rPr>
                <w:rFonts w:ascii="Gotham Book" w:hAnsi="Gotham Book"/>
                <w:b w:val="0"/>
                <w:color w:val="404040" w:themeColor="text1" w:themeTint="BF"/>
                <w:sz w:val="24"/>
              </w:rPr>
              <w:t>I</w:t>
            </w:r>
          </w:p>
        </w:tc>
      </w:tr>
      <w:tr w:rsidR="00087855" w:rsidRPr="00087855" w14:paraId="61C1BB44" w14:textId="77777777" w:rsidTr="00622063">
        <w:trPr>
          <w:jc w:val="center"/>
        </w:trPr>
        <w:tc>
          <w:tcPr>
            <w:tcW w:w="4748" w:type="dxa"/>
          </w:tcPr>
          <w:p w14:paraId="2AF0E3AD" w14:textId="56AE71F7" w:rsidR="00087855" w:rsidRDefault="00087855" w:rsidP="000E78B5">
            <w:pPr>
              <w:rPr>
                <w:rFonts w:ascii="Gotham Book" w:hAnsi="Gotham Book"/>
                <w:color w:val="404040" w:themeColor="text1" w:themeTint="BF"/>
                <w:szCs w:val="24"/>
              </w:rPr>
            </w:pPr>
            <w:r>
              <w:rPr>
                <w:rFonts w:ascii="Gotham Book" w:hAnsi="Gotham Book"/>
                <w:color w:val="404040" w:themeColor="text1" w:themeTint="BF"/>
                <w:szCs w:val="24"/>
              </w:rPr>
              <w:t>Experience of working in a voluntary capacity</w:t>
            </w:r>
          </w:p>
        </w:tc>
        <w:tc>
          <w:tcPr>
            <w:tcW w:w="2150" w:type="dxa"/>
          </w:tcPr>
          <w:p w14:paraId="765B258F" w14:textId="7D56EA91" w:rsidR="00087855" w:rsidRDefault="00087855" w:rsidP="000E78B5">
            <w:pPr>
              <w:pStyle w:val="Heading4"/>
              <w:tabs>
                <w:tab w:val="left" w:pos="-1440"/>
              </w:tabs>
              <w:spacing w:before="0" w:after="0"/>
              <w:outlineLvl w:val="3"/>
              <w:rPr>
                <w:rFonts w:ascii="Gotham Book" w:hAnsi="Gotham Book"/>
                <w:b w:val="0"/>
                <w:color w:val="404040" w:themeColor="text1" w:themeTint="BF"/>
                <w:sz w:val="24"/>
              </w:rPr>
            </w:pPr>
            <w:r>
              <w:rPr>
                <w:rFonts w:ascii="Gotham Book" w:hAnsi="Gotham Book"/>
                <w:b w:val="0"/>
                <w:color w:val="404040" w:themeColor="text1" w:themeTint="BF"/>
                <w:sz w:val="24"/>
              </w:rPr>
              <w:t>D</w:t>
            </w:r>
          </w:p>
        </w:tc>
        <w:tc>
          <w:tcPr>
            <w:tcW w:w="2162" w:type="dxa"/>
          </w:tcPr>
          <w:p w14:paraId="21BCC441" w14:textId="41FDAB9A" w:rsidR="00087855" w:rsidRDefault="00622063" w:rsidP="000E78B5">
            <w:pPr>
              <w:pStyle w:val="Heading4"/>
              <w:tabs>
                <w:tab w:val="left" w:pos="-1440"/>
              </w:tabs>
              <w:spacing w:before="0" w:after="0"/>
              <w:outlineLvl w:val="3"/>
              <w:rPr>
                <w:rFonts w:ascii="Gotham Book" w:hAnsi="Gotham Book"/>
                <w:b w:val="0"/>
                <w:color w:val="404040" w:themeColor="text1" w:themeTint="BF"/>
                <w:sz w:val="24"/>
              </w:rPr>
            </w:pPr>
            <w:r>
              <w:rPr>
                <w:rFonts w:ascii="Gotham Book" w:hAnsi="Gotham Book"/>
                <w:b w:val="0"/>
                <w:color w:val="404040" w:themeColor="text1" w:themeTint="BF"/>
                <w:sz w:val="24"/>
              </w:rPr>
              <w:t>A</w:t>
            </w:r>
          </w:p>
        </w:tc>
      </w:tr>
      <w:tr w:rsidR="00087855" w:rsidRPr="00087855" w14:paraId="20CA1035" w14:textId="77777777" w:rsidTr="00622063">
        <w:trPr>
          <w:jc w:val="center"/>
        </w:trPr>
        <w:tc>
          <w:tcPr>
            <w:tcW w:w="4748" w:type="dxa"/>
          </w:tcPr>
          <w:p w14:paraId="68B182F9" w14:textId="16FE189A" w:rsidR="00087855" w:rsidRPr="00087855" w:rsidRDefault="00622063" w:rsidP="000E78B5">
            <w:pPr>
              <w:rPr>
                <w:rFonts w:ascii="Gotham Book" w:hAnsi="Gotham Book" w:cs="Arial"/>
                <w:b/>
                <w:color w:val="404040" w:themeColor="text1" w:themeTint="BF"/>
                <w:szCs w:val="24"/>
              </w:rPr>
            </w:pPr>
            <w:r w:rsidRPr="00087855">
              <w:rPr>
                <w:rFonts w:ascii="Gotham Book" w:eastAsia="Times New Roman" w:hAnsi="Gotham Book" w:cstheme="minorHAnsi"/>
                <w:color w:val="404040" w:themeColor="text1" w:themeTint="BF"/>
                <w:szCs w:val="24"/>
                <w:lang w:eastAsia="en-GB"/>
              </w:rPr>
              <w:t>Excellent written and spoken communication skills</w:t>
            </w:r>
            <w:r w:rsidRPr="00087855">
              <w:rPr>
                <w:rFonts w:ascii="Gotham Book" w:hAnsi="Gotham Book" w:cs="Arial"/>
                <w:color w:val="404040" w:themeColor="text1" w:themeTint="BF"/>
                <w:szCs w:val="24"/>
              </w:rPr>
              <w:t xml:space="preserve"> </w:t>
            </w:r>
            <w:r>
              <w:rPr>
                <w:rFonts w:ascii="Gotham Book" w:hAnsi="Gotham Book" w:cs="Arial"/>
                <w:color w:val="404040" w:themeColor="text1" w:themeTint="BF"/>
                <w:szCs w:val="24"/>
              </w:rPr>
              <w:t>and an a</w:t>
            </w:r>
            <w:r w:rsidR="00087855" w:rsidRPr="00087855">
              <w:rPr>
                <w:rFonts w:ascii="Gotham Book" w:hAnsi="Gotham Book" w:cs="Arial"/>
                <w:color w:val="404040" w:themeColor="text1" w:themeTint="BF"/>
                <w:szCs w:val="24"/>
              </w:rPr>
              <w:t>bility to communicate well at all levels</w:t>
            </w:r>
          </w:p>
        </w:tc>
        <w:tc>
          <w:tcPr>
            <w:tcW w:w="2150" w:type="dxa"/>
          </w:tcPr>
          <w:p w14:paraId="7CFA7514" w14:textId="57044B23"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E</w:t>
            </w:r>
          </w:p>
        </w:tc>
        <w:tc>
          <w:tcPr>
            <w:tcW w:w="2162" w:type="dxa"/>
          </w:tcPr>
          <w:p w14:paraId="2F6A6C50" w14:textId="5AC354A1"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I</w:t>
            </w:r>
          </w:p>
        </w:tc>
      </w:tr>
      <w:tr w:rsidR="009A3B4A" w:rsidRPr="00087855" w14:paraId="1FC1FB96" w14:textId="77777777" w:rsidTr="00622063">
        <w:trPr>
          <w:jc w:val="center"/>
        </w:trPr>
        <w:tc>
          <w:tcPr>
            <w:tcW w:w="4748" w:type="dxa"/>
          </w:tcPr>
          <w:p w14:paraId="1CACE005" w14:textId="6B88CABC" w:rsidR="009A3B4A" w:rsidRPr="00087855" w:rsidRDefault="009A3B4A" w:rsidP="000E78B5">
            <w:pPr>
              <w:rPr>
                <w:rFonts w:ascii="Gotham Book" w:hAnsi="Gotham Book"/>
                <w:color w:val="404040" w:themeColor="text1" w:themeTint="BF"/>
                <w:szCs w:val="24"/>
              </w:rPr>
            </w:pPr>
            <w:r>
              <w:rPr>
                <w:rFonts w:ascii="Gotham Book" w:hAnsi="Gotham Book"/>
                <w:color w:val="404040" w:themeColor="text1" w:themeTint="BF"/>
                <w:szCs w:val="24"/>
              </w:rPr>
              <w:t>Strong computer skills (experience using Microsoft Office and databases)</w:t>
            </w:r>
          </w:p>
        </w:tc>
        <w:tc>
          <w:tcPr>
            <w:tcW w:w="2150" w:type="dxa"/>
          </w:tcPr>
          <w:p w14:paraId="2F1AE7F9" w14:textId="79D6838E" w:rsidR="009A3B4A" w:rsidRPr="00087855" w:rsidRDefault="009A3B4A" w:rsidP="000E78B5">
            <w:pPr>
              <w:rPr>
                <w:rFonts w:ascii="Gotham Book" w:hAnsi="Gotham Book"/>
                <w:color w:val="404040" w:themeColor="text1" w:themeTint="BF"/>
                <w:szCs w:val="24"/>
              </w:rPr>
            </w:pPr>
            <w:r>
              <w:rPr>
                <w:rFonts w:ascii="Gotham Book" w:hAnsi="Gotham Book"/>
                <w:color w:val="404040" w:themeColor="text1" w:themeTint="BF"/>
                <w:szCs w:val="24"/>
              </w:rPr>
              <w:t>E</w:t>
            </w:r>
          </w:p>
        </w:tc>
        <w:tc>
          <w:tcPr>
            <w:tcW w:w="2162" w:type="dxa"/>
          </w:tcPr>
          <w:p w14:paraId="3642123A" w14:textId="3581E921" w:rsidR="009A3B4A" w:rsidRPr="00087855" w:rsidRDefault="009A3B4A" w:rsidP="000E78B5">
            <w:pPr>
              <w:rPr>
                <w:rFonts w:ascii="Gotham Book" w:hAnsi="Gotham Book"/>
                <w:color w:val="404040" w:themeColor="text1" w:themeTint="BF"/>
                <w:szCs w:val="24"/>
              </w:rPr>
            </w:pPr>
            <w:r>
              <w:rPr>
                <w:rFonts w:ascii="Gotham Book" w:hAnsi="Gotham Book"/>
                <w:color w:val="404040" w:themeColor="text1" w:themeTint="BF"/>
                <w:szCs w:val="24"/>
              </w:rPr>
              <w:t>I</w:t>
            </w:r>
          </w:p>
        </w:tc>
      </w:tr>
      <w:tr w:rsidR="0051641A" w:rsidRPr="00087855" w14:paraId="4A2D5E21" w14:textId="77777777" w:rsidTr="00622063">
        <w:trPr>
          <w:jc w:val="center"/>
        </w:trPr>
        <w:tc>
          <w:tcPr>
            <w:tcW w:w="4748" w:type="dxa"/>
          </w:tcPr>
          <w:p w14:paraId="53C9CCD4" w14:textId="7D9C5336" w:rsidR="0051641A" w:rsidRPr="00087855" w:rsidRDefault="0051641A" w:rsidP="000E78B5">
            <w:pPr>
              <w:rPr>
                <w:rFonts w:ascii="Gotham Book" w:hAnsi="Gotham Book"/>
                <w:color w:val="404040" w:themeColor="text1" w:themeTint="BF"/>
                <w:szCs w:val="24"/>
              </w:rPr>
            </w:pPr>
            <w:r>
              <w:rPr>
                <w:rFonts w:ascii="Gotham Book" w:hAnsi="Gotham Book"/>
                <w:color w:val="404040" w:themeColor="text1" w:themeTint="BF"/>
                <w:szCs w:val="24"/>
              </w:rPr>
              <w:t>Strong desk-based research skills</w:t>
            </w:r>
          </w:p>
        </w:tc>
        <w:tc>
          <w:tcPr>
            <w:tcW w:w="2150" w:type="dxa"/>
          </w:tcPr>
          <w:p w14:paraId="7FC3B695" w14:textId="71312E08" w:rsidR="0051641A" w:rsidRPr="00087855" w:rsidRDefault="0051641A" w:rsidP="000E78B5">
            <w:pPr>
              <w:rPr>
                <w:rFonts w:ascii="Gotham Book" w:hAnsi="Gotham Book"/>
                <w:color w:val="404040" w:themeColor="text1" w:themeTint="BF"/>
                <w:szCs w:val="24"/>
              </w:rPr>
            </w:pPr>
            <w:r>
              <w:rPr>
                <w:rFonts w:ascii="Gotham Book" w:hAnsi="Gotham Book"/>
                <w:color w:val="404040" w:themeColor="text1" w:themeTint="BF"/>
                <w:szCs w:val="24"/>
              </w:rPr>
              <w:t>E</w:t>
            </w:r>
          </w:p>
        </w:tc>
        <w:tc>
          <w:tcPr>
            <w:tcW w:w="2162" w:type="dxa"/>
          </w:tcPr>
          <w:p w14:paraId="12405C9B" w14:textId="06BFED02" w:rsidR="0051641A" w:rsidRPr="00087855" w:rsidRDefault="0051641A" w:rsidP="000E78B5">
            <w:pPr>
              <w:rPr>
                <w:rFonts w:ascii="Gotham Book" w:hAnsi="Gotham Book"/>
                <w:color w:val="404040" w:themeColor="text1" w:themeTint="BF"/>
                <w:szCs w:val="24"/>
              </w:rPr>
            </w:pPr>
            <w:r>
              <w:rPr>
                <w:rFonts w:ascii="Gotham Book" w:hAnsi="Gotham Book"/>
                <w:color w:val="404040" w:themeColor="text1" w:themeTint="BF"/>
                <w:szCs w:val="24"/>
              </w:rPr>
              <w:t>I</w:t>
            </w:r>
          </w:p>
        </w:tc>
      </w:tr>
      <w:tr w:rsidR="00087855" w:rsidRPr="00087855" w14:paraId="3CAA7C02" w14:textId="77777777" w:rsidTr="00622063">
        <w:trPr>
          <w:jc w:val="center"/>
        </w:trPr>
        <w:tc>
          <w:tcPr>
            <w:tcW w:w="4748" w:type="dxa"/>
          </w:tcPr>
          <w:p w14:paraId="02DC7E40" w14:textId="1292994E"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Ability to work alone using own initiative</w:t>
            </w:r>
          </w:p>
        </w:tc>
        <w:tc>
          <w:tcPr>
            <w:tcW w:w="2150" w:type="dxa"/>
          </w:tcPr>
          <w:p w14:paraId="5FE40B2E" w14:textId="1D0FFFA2"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E</w:t>
            </w:r>
          </w:p>
        </w:tc>
        <w:tc>
          <w:tcPr>
            <w:tcW w:w="2162" w:type="dxa"/>
          </w:tcPr>
          <w:p w14:paraId="4A8DCAD0" w14:textId="09CEA978"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I</w:t>
            </w:r>
          </w:p>
        </w:tc>
      </w:tr>
      <w:tr w:rsidR="00087855" w:rsidRPr="00087855" w14:paraId="1E348544" w14:textId="77777777" w:rsidTr="00622063">
        <w:trPr>
          <w:jc w:val="center"/>
        </w:trPr>
        <w:tc>
          <w:tcPr>
            <w:tcW w:w="4748" w:type="dxa"/>
          </w:tcPr>
          <w:p w14:paraId="73642886" w14:textId="77C218D8"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A team player who is outgoing, friendly approachable, flexible and enthusiastic</w:t>
            </w:r>
          </w:p>
        </w:tc>
        <w:tc>
          <w:tcPr>
            <w:tcW w:w="2150" w:type="dxa"/>
          </w:tcPr>
          <w:p w14:paraId="647387AD" w14:textId="61701A1D"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E</w:t>
            </w:r>
          </w:p>
        </w:tc>
        <w:tc>
          <w:tcPr>
            <w:tcW w:w="2162" w:type="dxa"/>
          </w:tcPr>
          <w:p w14:paraId="3F28E05F" w14:textId="24A6AF17"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I</w:t>
            </w:r>
          </w:p>
        </w:tc>
      </w:tr>
      <w:tr w:rsidR="00087855" w:rsidRPr="00087855" w14:paraId="740E8E9A" w14:textId="77777777" w:rsidTr="00622063">
        <w:trPr>
          <w:jc w:val="center"/>
        </w:trPr>
        <w:tc>
          <w:tcPr>
            <w:tcW w:w="4748" w:type="dxa"/>
          </w:tcPr>
          <w:p w14:paraId="5FE932A1" w14:textId="6C4019F7"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Strong interpersonal skills, tact, sensitivity and diplomacy</w:t>
            </w:r>
          </w:p>
        </w:tc>
        <w:tc>
          <w:tcPr>
            <w:tcW w:w="2150" w:type="dxa"/>
          </w:tcPr>
          <w:p w14:paraId="10483BC8" w14:textId="40FBA29D"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E</w:t>
            </w:r>
          </w:p>
        </w:tc>
        <w:tc>
          <w:tcPr>
            <w:tcW w:w="2162" w:type="dxa"/>
          </w:tcPr>
          <w:p w14:paraId="3E2A33B5" w14:textId="109A3E79"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I</w:t>
            </w:r>
          </w:p>
        </w:tc>
      </w:tr>
      <w:tr w:rsidR="00087855" w:rsidRPr="00087855" w14:paraId="1AAF0E8F" w14:textId="77777777" w:rsidTr="00622063">
        <w:trPr>
          <w:jc w:val="center"/>
        </w:trPr>
        <w:tc>
          <w:tcPr>
            <w:tcW w:w="4748" w:type="dxa"/>
          </w:tcPr>
          <w:p w14:paraId="6D81A0B4" w14:textId="7231108A"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An understanding of the ethos, values and culture of Action4Youth</w:t>
            </w:r>
          </w:p>
        </w:tc>
        <w:tc>
          <w:tcPr>
            <w:tcW w:w="2150" w:type="dxa"/>
          </w:tcPr>
          <w:p w14:paraId="20FF15D9" w14:textId="36B80180"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E</w:t>
            </w:r>
          </w:p>
        </w:tc>
        <w:tc>
          <w:tcPr>
            <w:tcW w:w="2162" w:type="dxa"/>
          </w:tcPr>
          <w:p w14:paraId="74F5F46E" w14:textId="4C1E6BB5"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I</w:t>
            </w:r>
          </w:p>
        </w:tc>
      </w:tr>
      <w:tr w:rsidR="00087855" w:rsidRPr="00087855" w14:paraId="53D8C346" w14:textId="77777777" w:rsidTr="00622063">
        <w:trPr>
          <w:jc w:val="center"/>
        </w:trPr>
        <w:tc>
          <w:tcPr>
            <w:tcW w:w="4748" w:type="dxa"/>
          </w:tcPr>
          <w:p w14:paraId="48CE3B52" w14:textId="4616E149"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Demonstrate an awareness of equal opportunities</w:t>
            </w:r>
          </w:p>
        </w:tc>
        <w:tc>
          <w:tcPr>
            <w:tcW w:w="2150" w:type="dxa"/>
          </w:tcPr>
          <w:p w14:paraId="2AC69B8C" w14:textId="76CD81E3"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E</w:t>
            </w:r>
          </w:p>
        </w:tc>
        <w:tc>
          <w:tcPr>
            <w:tcW w:w="2162" w:type="dxa"/>
          </w:tcPr>
          <w:p w14:paraId="204A0CC6" w14:textId="44FCCF89" w:rsidR="00087855" w:rsidRPr="00087855" w:rsidRDefault="00087855" w:rsidP="000E78B5">
            <w:pPr>
              <w:rPr>
                <w:rFonts w:ascii="Gotham Book" w:hAnsi="Gotham Book" w:cs="Arial"/>
                <w:b/>
                <w:color w:val="404040" w:themeColor="text1" w:themeTint="BF"/>
                <w:szCs w:val="24"/>
              </w:rPr>
            </w:pPr>
            <w:r w:rsidRPr="00087855">
              <w:rPr>
                <w:rFonts w:ascii="Gotham Book" w:hAnsi="Gotham Book" w:cs="Arial"/>
                <w:color w:val="404040" w:themeColor="text1" w:themeTint="BF"/>
                <w:szCs w:val="24"/>
              </w:rPr>
              <w:t>I</w:t>
            </w:r>
          </w:p>
        </w:tc>
      </w:tr>
      <w:tr w:rsidR="00087855" w:rsidRPr="00087855" w14:paraId="36289573" w14:textId="77777777" w:rsidTr="00622063">
        <w:trPr>
          <w:jc w:val="center"/>
        </w:trPr>
        <w:tc>
          <w:tcPr>
            <w:tcW w:w="4748" w:type="dxa"/>
          </w:tcPr>
          <w:p w14:paraId="12A07042" w14:textId="3C188ED8" w:rsidR="00087855" w:rsidRPr="00087855" w:rsidRDefault="00087855" w:rsidP="000E78B5">
            <w:pPr>
              <w:rPr>
                <w:rFonts w:ascii="Gotham Book" w:hAnsi="Gotham Book" w:cs="Arial"/>
                <w:color w:val="404040" w:themeColor="text1" w:themeTint="BF"/>
                <w:szCs w:val="24"/>
              </w:rPr>
            </w:pPr>
            <w:r w:rsidRPr="0023720B">
              <w:rPr>
                <w:rFonts w:ascii="Gotham Book" w:hAnsi="Gotham Book" w:cs="Arial"/>
                <w:color w:val="404040" w:themeColor="text1" w:themeTint="BF"/>
                <w:szCs w:val="24"/>
              </w:rPr>
              <w:t xml:space="preserve">Current </w:t>
            </w:r>
            <w:r w:rsidR="00622063">
              <w:rPr>
                <w:rFonts w:ascii="Gotham Book" w:hAnsi="Gotham Book" w:cs="Arial"/>
                <w:color w:val="404040" w:themeColor="text1" w:themeTint="BF"/>
                <w:szCs w:val="24"/>
              </w:rPr>
              <w:t>d</w:t>
            </w:r>
            <w:r w:rsidRPr="0023720B">
              <w:rPr>
                <w:rFonts w:ascii="Gotham Book" w:hAnsi="Gotham Book" w:cs="Arial"/>
                <w:color w:val="404040" w:themeColor="text1" w:themeTint="BF"/>
                <w:szCs w:val="24"/>
              </w:rPr>
              <w:t xml:space="preserve">riving </w:t>
            </w:r>
            <w:r w:rsidR="00622063">
              <w:rPr>
                <w:rFonts w:ascii="Gotham Book" w:hAnsi="Gotham Book" w:cs="Arial"/>
                <w:color w:val="404040" w:themeColor="text1" w:themeTint="BF"/>
                <w:szCs w:val="24"/>
              </w:rPr>
              <w:t>l</w:t>
            </w:r>
            <w:r w:rsidRPr="0023720B">
              <w:rPr>
                <w:rFonts w:ascii="Gotham Book" w:hAnsi="Gotham Book" w:cs="Arial"/>
                <w:color w:val="404040" w:themeColor="text1" w:themeTint="BF"/>
                <w:szCs w:val="24"/>
              </w:rPr>
              <w:t>icence and use of a vehicle</w:t>
            </w:r>
          </w:p>
        </w:tc>
        <w:tc>
          <w:tcPr>
            <w:tcW w:w="2150" w:type="dxa"/>
          </w:tcPr>
          <w:p w14:paraId="2FFF4043" w14:textId="7B751445" w:rsidR="00087855" w:rsidRPr="00087855" w:rsidRDefault="00087855" w:rsidP="000E78B5">
            <w:pPr>
              <w:rPr>
                <w:rFonts w:ascii="Gotham Book" w:hAnsi="Gotham Book" w:cs="Arial"/>
                <w:color w:val="404040" w:themeColor="text1" w:themeTint="BF"/>
                <w:szCs w:val="24"/>
              </w:rPr>
            </w:pPr>
            <w:r>
              <w:rPr>
                <w:rFonts w:ascii="Gotham Book" w:hAnsi="Gotham Book" w:cs="Arial"/>
                <w:color w:val="404040" w:themeColor="text1" w:themeTint="BF"/>
                <w:szCs w:val="24"/>
              </w:rPr>
              <w:t>D</w:t>
            </w:r>
          </w:p>
        </w:tc>
        <w:tc>
          <w:tcPr>
            <w:tcW w:w="2162" w:type="dxa"/>
          </w:tcPr>
          <w:p w14:paraId="6E510B3A" w14:textId="379DDE18" w:rsidR="00087855" w:rsidRPr="00087855" w:rsidRDefault="00622063" w:rsidP="000E78B5">
            <w:pPr>
              <w:rPr>
                <w:rFonts w:ascii="Gotham Book" w:hAnsi="Gotham Book" w:cs="Arial"/>
                <w:color w:val="404040" w:themeColor="text1" w:themeTint="BF"/>
                <w:szCs w:val="24"/>
              </w:rPr>
            </w:pPr>
            <w:r>
              <w:rPr>
                <w:rFonts w:ascii="Gotham Book" w:hAnsi="Gotham Book" w:cs="Arial"/>
                <w:color w:val="404040" w:themeColor="text1" w:themeTint="BF"/>
                <w:szCs w:val="24"/>
              </w:rPr>
              <w:t>I</w:t>
            </w:r>
          </w:p>
        </w:tc>
      </w:tr>
    </w:tbl>
    <w:p w14:paraId="6AC3FC18" w14:textId="77777777" w:rsidR="00F243BC" w:rsidRPr="00D66871" w:rsidRDefault="00F243BC" w:rsidP="000E78B5">
      <w:pPr>
        <w:rPr>
          <w:rFonts w:ascii="Gotham Book" w:hAnsi="Gotham Book"/>
          <w:b/>
          <w:color w:val="404040" w:themeColor="text1" w:themeTint="BF"/>
          <w:sz w:val="32"/>
          <w:szCs w:val="36"/>
          <w:u w:val="single"/>
        </w:rPr>
      </w:pPr>
    </w:p>
    <w:p w14:paraId="00D9EDCF" w14:textId="4C7B456E" w:rsidR="00D66871" w:rsidRPr="00D66871" w:rsidRDefault="00D66871" w:rsidP="000E78B5">
      <w:pPr>
        <w:rPr>
          <w:rFonts w:ascii="Gotham Book" w:hAnsi="Gotham Book"/>
          <w:b/>
          <w:color w:val="404040" w:themeColor="text1" w:themeTint="BF"/>
          <w:szCs w:val="24"/>
        </w:rPr>
      </w:pPr>
      <w:r w:rsidRPr="00D66871">
        <w:rPr>
          <w:rFonts w:ascii="Gotham Book" w:hAnsi="Gotham Book"/>
          <w:b/>
          <w:color w:val="404040" w:themeColor="text1" w:themeTint="BF"/>
          <w:szCs w:val="24"/>
        </w:rPr>
        <w:t xml:space="preserve">Time commitment </w:t>
      </w:r>
    </w:p>
    <w:p w14:paraId="5BA0122C" w14:textId="4B551F8F" w:rsidR="00D66871" w:rsidRPr="00D66871" w:rsidRDefault="00D66871" w:rsidP="000E78B5">
      <w:pPr>
        <w:rPr>
          <w:rFonts w:ascii="Gotham Book" w:hAnsi="Gotham Book"/>
          <w:bCs/>
          <w:color w:val="404040" w:themeColor="text1" w:themeTint="BF"/>
          <w:szCs w:val="24"/>
        </w:rPr>
      </w:pPr>
      <w:r>
        <w:rPr>
          <w:rFonts w:ascii="Gotham Book" w:hAnsi="Gotham Book"/>
          <w:bCs/>
          <w:color w:val="404040" w:themeColor="text1" w:themeTint="BF"/>
          <w:szCs w:val="24"/>
        </w:rPr>
        <w:t>The time commitment is flexible and will depend on our current activities and projects, but we suggest a minimum commitment of 1 day per week (or two half days) for an initial three-month period.</w:t>
      </w:r>
    </w:p>
    <w:p w14:paraId="2D84E62D" w14:textId="77777777" w:rsidR="00D66871" w:rsidRPr="00D66871" w:rsidRDefault="00D66871" w:rsidP="000E78B5">
      <w:pPr>
        <w:rPr>
          <w:rFonts w:ascii="Gotham Book" w:hAnsi="Gotham Book"/>
          <w:b/>
          <w:color w:val="404040" w:themeColor="text1" w:themeTint="BF"/>
          <w:sz w:val="20"/>
          <w:szCs w:val="20"/>
        </w:rPr>
      </w:pPr>
    </w:p>
    <w:p w14:paraId="6B5105FE" w14:textId="1BA895BB" w:rsidR="00F243BC" w:rsidRPr="00262F82" w:rsidRDefault="00F243BC" w:rsidP="000E78B5">
      <w:pPr>
        <w:rPr>
          <w:rFonts w:ascii="Gotham Book" w:hAnsi="Gotham Book"/>
          <w:b/>
          <w:color w:val="404040" w:themeColor="text1" w:themeTint="BF"/>
          <w:szCs w:val="24"/>
        </w:rPr>
      </w:pPr>
      <w:r w:rsidRPr="00262F82">
        <w:rPr>
          <w:rFonts w:ascii="Gotham Book" w:hAnsi="Gotham Book"/>
          <w:b/>
          <w:color w:val="404040" w:themeColor="text1" w:themeTint="BF"/>
          <w:szCs w:val="24"/>
        </w:rPr>
        <w:t>To Apply</w:t>
      </w:r>
    </w:p>
    <w:p w14:paraId="340A3A14" w14:textId="292DDAE9" w:rsidR="001B135A" w:rsidRDefault="001B135A" w:rsidP="000E78B5">
      <w:pPr>
        <w:rPr>
          <w:rFonts w:ascii="Gotham Book" w:hAnsi="Gotham Book"/>
          <w:color w:val="404040" w:themeColor="text1" w:themeTint="BF"/>
          <w:szCs w:val="24"/>
        </w:rPr>
      </w:pPr>
      <w:r>
        <w:rPr>
          <w:rFonts w:ascii="Gotham Book" w:hAnsi="Gotham Book"/>
          <w:color w:val="404040" w:themeColor="text1" w:themeTint="BF"/>
          <w:szCs w:val="24"/>
        </w:rPr>
        <w:t xml:space="preserve">To apply for this role please </w:t>
      </w:r>
      <w:r w:rsidR="00BB4F50">
        <w:rPr>
          <w:rFonts w:ascii="Gotham Book" w:hAnsi="Gotham Book"/>
          <w:color w:val="404040" w:themeColor="text1" w:themeTint="BF"/>
          <w:szCs w:val="24"/>
        </w:rPr>
        <w:t>send a CV and supporting statement to</w:t>
      </w:r>
      <w:r w:rsidR="003E036D">
        <w:rPr>
          <w:rFonts w:ascii="Gotham Book" w:hAnsi="Gotham Book"/>
          <w:color w:val="404040" w:themeColor="text1" w:themeTint="BF"/>
          <w:szCs w:val="24"/>
        </w:rPr>
        <w:t xml:space="preserve"> Jan Knight</w:t>
      </w:r>
      <w:r w:rsidR="00BB4F50">
        <w:rPr>
          <w:rFonts w:ascii="Gotham Book" w:hAnsi="Gotham Book"/>
          <w:color w:val="404040" w:themeColor="text1" w:themeTint="BF"/>
          <w:szCs w:val="24"/>
        </w:rPr>
        <w:t xml:space="preserve">, HR </w:t>
      </w:r>
      <w:r w:rsidR="007D0701">
        <w:rPr>
          <w:rFonts w:ascii="Gotham Book" w:hAnsi="Gotham Book"/>
          <w:color w:val="404040" w:themeColor="text1" w:themeTint="BF"/>
          <w:szCs w:val="24"/>
        </w:rPr>
        <w:t xml:space="preserve">and Admin </w:t>
      </w:r>
      <w:r w:rsidR="00BB4F50">
        <w:rPr>
          <w:rFonts w:ascii="Gotham Book" w:hAnsi="Gotham Book"/>
          <w:color w:val="404040" w:themeColor="text1" w:themeTint="BF"/>
          <w:szCs w:val="24"/>
        </w:rPr>
        <w:t>Manager</w:t>
      </w:r>
      <w:r w:rsidR="003E036D">
        <w:rPr>
          <w:rFonts w:ascii="Gotham Book" w:hAnsi="Gotham Book"/>
          <w:color w:val="404040" w:themeColor="text1" w:themeTint="BF"/>
          <w:szCs w:val="24"/>
        </w:rPr>
        <w:t xml:space="preserve"> via email </w:t>
      </w:r>
      <w:hyperlink r:id="rId12" w:history="1">
        <w:r w:rsidR="003E036D" w:rsidRPr="00F21217">
          <w:rPr>
            <w:rStyle w:val="Hyperlink"/>
            <w:rFonts w:ascii="Gotham Book" w:hAnsi="Gotham Book"/>
            <w:szCs w:val="24"/>
          </w:rPr>
          <w:t>jan.knight@action4youth.org</w:t>
        </w:r>
      </w:hyperlink>
      <w:r w:rsidR="00D74BFA">
        <w:rPr>
          <w:rFonts w:ascii="Gotham Book" w:hAnsi="Gotham Book"/>
          <w:color w:val="404040" w:themeColor="text1" w:themeTint="BF"/>
          <w:szCs w:val="24"/>
        </w:rPr>
        <w:t>.</w:t>
      </w:r>
      <w:r w:rsidR="00BB4F50">
        <w:rPr>
          <w:rFonts w:ascii="Gotham Book" w:hAnsi="Gotham Book"/>
          <w:color w:val="404040" w:themeColor="text1" w:themeTint="BF"/>
          <w:szCs w:val="24"/>
        </w:rPr>
        <w:t xml:space="preserve"> The supporting statement should concentrate on addressing the skills and experience requirements of the person specification above.   </w:t>
      </w:r>
    </w:p>
    <w:p w14:paraId="6C0ACDDC" w14:textId="75886116" w:rsidR="003C294E" w:rsidRPr="00D66871" w:rsidRDefault="003C294E" w:rsidP="000E78B5">
      <w:pPr>
        <w:rPr>
          <w:rFonts w:ascii="Gotham Book" w:hAnsi="Gotham Book"/>
          <w:color w:val="404040" w:themeColor="text1" w:themeTint="BF"/>
          <w:sz w:val="10"/>
          <w:szCs w:val="10"/>
        </w:rPr>
      </w:pPr>
    </w:p>
    <w:p w14:paraId="0C01860D" w14:textId="48A9B512" w:rsidR="003C294E" w:rsidRDefault="003C294E" w:rsidP="000E78B5">
      <w:pPr>
        <w:rPr>
          <w:rFonts w:ascii="Gotham Book" w:hAnsi="Gotham Book"/>
          <w:color w:val="404040" w:themeColor="text1" w:themeTint="BF"/>
          <w:szCs w:val="24"/>
        </w:rPr>
      </w:pPr>
      <w:r>
        <w:rPr>
          <w:rFonts w:ascii="Gotham Book" w:hAnsi="Gotham Book"/>
          <w:color w:val="404040" w:themeColor="text1" w:themeTint="BF"/>
          <w:szCs w:val="24"/>
        </w:rPr>
        <w:t xml:space="preserve">There is no closing date for this position. It will remain open until we find the right person. </w:t>
      </w:r>
    </w:p>
    <w:p w14:paraId="77CE48E5" w14:textId="77777777" w:rsidR="001B135A" w:rsidRPr="00D66871" w:rsidRDefault="001B135A" w:rsidP="000E78B5">
      <w:pPr>
        <w:rPr>
          <w:rFonts w:ascii="Gotham Book" w:hAnsi="Gotham Book"/>
          <w:color w:val="404040" w:themeColor="text1" w:themeTint="BF"/>
          <w:sz w:val="10"/>
          <w:szCs w:val="10"/>
        </w:rPr>
      </w:pPr>
    </w:p>
    <w:p w14:paraId="5DAAAA77" w14:textId="7ABB36B5" w:rsidR="00DA5FE0" w:rsidRPr="00262F82" w:rsidRDefault="001B135A" w:rsidP="000E78B5">
      <w:pPr>
        <w:rPr>
          <w:rFonts w:ascii="Gotham Book" w:hAnsi="Gotham Book"/>
          <w:color w:val="404040" w:themeColor="text1" w:themeTint="BF"/>
          <w:szCs w:val="24"/>
        </w:rPr>
      </w:pPr>
      <w:r>
        <w:rPr>
          <w:rFonts w:ascii="Gotham Book" w:hAnsi="Gotham Book"/>
          <w:color w:val="404040" w:themeColor="text1" w:themeTint="BF"/>
          <w:szCs w:val="24"/>
        </w:rPr>
        <w:t>If you would like a</w:t>
      </w:r>
      <w:r w:rsidR="007E58AC">
        <w:rPr>
          <w:rFonts w:ascii="Gotham Book" w:hAnsi="Gotham Book"/>
          <w:color w:val="404040" w:themeColor="text1" w:themeTint="BF"/>
          <w:szCs w:val="24"/>
        </w:rPr>
        <w:t>n in</w:t>
      </w:r>
      <w:r>
        <w:rPr>
          <w:rFonts w:ascii="Gotham Book" w:hAnsi="Gotham Book"/>
          <w:color w:val="404040" w:themeColor="text1" w:themeTint="BF"/>
          <w:szCs w:val="24"/>
        </w:rPr>
        <w:t xml:space="preserve">formal chat regarding </w:t>
      </w:r>
      <w:r w:rsidR="007E58AC">
        <w:rPr>
          <w:rFonts w:ascii="Gotham Book" w:hAnsi="Gotham Book"/>
          <w:color w:val="404040" w:themeColor="text1" w:themeTint="BF"/>
          <w:szCs w:val="24"/>
        </w:rPr>
        <w:t xml:space="preserve">the </w:t>
      </w:r>
      <w:r w:rsidR="003C294E">
        <w:rPr>
          <w:rFonts w:ascii="Gotham Book" w:hAnsi="Gotham Book"/>
          <w:color w:val="404040" w:themeColor="text1" w:themeTint="BF"/>
          <w:szCs w:val="24"/>
        </w:rPr>
        <w:t>role</w:t>
      </w:r>
      <w:r w:rsidR="00BB4F50">
        <w:rPr>
          <w:rFonts w:ascii="Gotham Book" w:hAnsi="Gotham Book"/>
          <w:color w:val="404040" w:themeColor="text1" w:themeTint="BF"/>
          <w:szCs w:val="24"/>
        </w:rPr>
        <w:t>,</w:t>
      </w:r>
      <w:r w:rsidR="00574D87" w:rsidRPr="00262F82">
        <w:rPr>
          <w:rFonts w:ascii="Gotham Book" w:hAnsi="Gotham Book"/>
          <w:color w:val="404040" w:themeColor="text1" w:themeTint="BF"/>
          <w:szCs w:val="24"/>
        </w:rPr>
        <w:t xml:space="preserve"> </w:t>
      </w:r>
      <w:r w:rsidR="00DA5FE0" w:rsidRPr="00262F82">
        <w:rPr>
          <w:rFonts w:ascii="Gotham Book" w:hAnsi="Gotham Book"/>
          <w:color w:val="404040" w:themeColor="text1" w:themeTint="BF"/>
          <w:szCs w:val="24"/>
        </w:rPr>
        <w:t>please email</w:t>
      </w:r>
      <w:r w:rsidR="00ED1E32" w:rsidRPr="00262F82">
        <w:rPr>
          <w:rFonts w:ascii="Gotham Book" w:hAnsi="Gotham Book"/>
          <w:color w:val="404040" w:themeColor="text1" w:themeTint="BF"/>
          <w:szCs w:val="24"/>
        </w:rPr>
        <w:t xml:space="preserve"> </w:t>
      </w:r>
      <w:r w:rsidR="00D74BFA">
        <w:rPr>
          <w:rFonts w:ascii="Gotham Book" w:hAnsi="Gotham Book"/>
          <w:color w:val="404040" w:themeColor="text1" w:themeTint="BF"/>
          <w:szCs w:val="24"/>
        </w:rPr>
        <w:t>Rosalind Lee, Fundraising Manager</w:t>
      </w:r>
      <w:r w:rsidR="006C7699">
        <w:rPr>
          <w:rFonts w:ascii="Gotham Book" w:hAnsi="Gotham Book"/>
          <w:color w:val="404040" w:themeColor="text1" w:themeTint="BF"/>
          <w:szCs w:val="24"/>
        </w:rPr>
        <w:t xml:space="preserve"> </w:t>
      </w:r>
      <w:hyperlink r:id="rId13" w:history="1">
        <w:r w:rsidR="00D74BFA" w:rsidRPr="007173B1">
          <w:rPr>
            <w:rStyle w:val="Hyperlink"/>
            <w:rFonts w:ascii="Gotham Book" w:hAnsi="Gotham Book"/>
            <w:szCs w:val="24"/>
          </w:rPr>
          <w:t>rosalind.lee@action4youth.org</w:t>
        </w:r>
      </w:hyperlink>
      <w:r w:rsidR="003E036D">
        <w:rPr>
          <w:rFonts w:ascii="Gotham Book" w:hAnsi="Gotham Book"/>
          <w:color w:val="404040" w:themeColor="text1" w:themeTint="BF"/>
          <w:szCs w:val="24"/>
        </w:rPr>
        <w:t xml:space="preserve"> </w:t>
      </w:r>
      <w:r w:rsidR="00DA5FE0" w:rsidRPr="00262F82">
        <w:rPr>
          <w:rFonts w:ascii="Gotham Book" w:hAnsi="Gotham Book"/>
          <w:color w:val="404040" w:themeColor="text1" w:themeTint="BF"/>
          <w:szCs w:val="24"/>
        </w:rPr>
        <w:t>or call 0300 003 2334</w:t>
      </w:r>
      <w:r w:rsidR="00D74BFA">
        <w:rPr>
          <w:rFonts w:ascii="Gotham Book" w:hAnsi="Gotham Book"/>
          <w:color w:val="404040" w:themeColor="text1" w:themeTint="BF"/>
          <w:szCs w:val="24"/>
        </w:rPr>
        <w:t>.</w:t>
      </w:r>
    </w:p>
    <w:p w14:paraId="775A7BEE" w14:textId="77777777" w:rsidR="005E2CE4" w:rsidRPr="00262F82" w:rsidRDefault="005E2CE4" w:rsidP="000E78B5">
      <w:pPr>
        <w:rPr>
          <w:rFonts w:ascii="Gotham Book" w:hAnsi="Gotham Book"/>
          <w:color w:val="404040" w:themeColor="text1" w:themeTint="BF"/>
          <w:szCs w:val="24"/>
        </w:rPr>
      </w:pPr>
    </w:p>
    <w:p w14:paraId="7FCF34B2" w14:textId="77777777" w:rsidR="007C6A98" w:rsidRPr="00262F82" w:rsidRDefault="0020302D" w:rsidP="000E78B5">
      <w:pPr>
        <w:rPr>
          <w:rFonts w:ascii="Gotham Book" w:hAnsi="Gotham Book"/>
          <w:b/>
          <w:color w:val="404040" w:themeColor="text1" w:themeTint="BF"/>
          <w:szCs w:val="24"/>
        </w:rPr>
      </w:pPr>
      <w:r w:rsidRPr="00262F82">
        <w:rPr>
          <w:rFonts w:ascii="Gotham Book" w:hAnsi="Gotham Book"/>
          <w:b/>
          <w:color w:val="404040" w:themeColor="text1" w:themeTint="BF"/>
          <w:szCs w:val="24"/>
        </w:rPr>
        <w:t>Action4Youth</w:t>
      </w:r>
    </w:p>
    <w:p w14:paraId="4B2596C9" w14:textId="77777777" w:rsidR="0020302D" w:rsidRPr="00262F82" w:rsidRDefault="0020302D" w:rsidP="000E78B5">
      <w:pPr>
        <w:rPr>
          <w:rFonts w:ascii="Gotham Book" w:hAnsi="Gotham Book"/>
          <w:b/>
          <w:color w:val="404040" w:themeColor="text1" w:themeTint="BF"/>
          <w:szCs w:val="24"/>
        </w:rPr>
      </w:pPr>
      <w:r w:rsidRPr="00262F82">
        <w:rPr>
          <w:rFonts w:ascii="Gotham Book" w:hAnsi="Gotham Book"/>
          <w:b/>
          <w:color w:val="404040" w:themeColor="text1" w:themeTint="BF"/>
          <w:szCs w:val="24"/>
        </w:rPr>
        <w:t>5 Smeaton Close</w:t>
      </w:r>
    </w:p>
    <w:p w14:paraId="7C167C40" w14:textId="77777777" w:rsidR="0020302D" w:rsidRPr="00262F82" w:rsidRDefault="0020302D" w:rsidP="000E78B5">
      <w:pPr>
        <w:rPr>
          <w:rFonts w:ascii="Gotham Book" w:hAnsi="Gotham Book"/>
          <w:b/>
          <w:color w:val="404040" w:themeColor="text1" w:themeTint="BF"/>
          <w:szCs w:val="24"/>
        </w:rPr>
      </w:pPr>
      <w:r w:rsidRPr="00262F82">
        <w:rPr>
          <w:rFonts w:ascii="Gotham Book" w:hAnsi="Gotham Book"/>
          <w:b/>
          <w:color w:val="404040" w:themeColor="text1" w:themeTint="BF"/>
          <w:szCs w:val="24"/>
        </w:rPr>
        <w:t>Aylesbury</w:t>
      </w:r>
    </w:p>
    <w:p w14:paraId="05A99E49" w14:textId="77777777" w:rsidR="0020302D" w:rsidRPr="00262F82" w:rsidRDefault="0020302D" w:rsidP="000E78B5">
      <w:pPr>
        <w:rPr>
          <w:rFonts w:ascii="Gotham Book" w:hAnsi="Gotham Book"/>
          <w:b/>
          <w:color w:val="404040" w:themeColor="text1" w:themeTint="BF"/>
          <w:szCs w:val="24"/>
        </w:rPr>
      </w:pPr>
      <w:r w:rsidRPr="00262F82">
        <w:rPr>
          <w:rFonts w:ascii="Gotham Book" w:hAnsi="Gotham Book"/>
          <w:b/>
          <w:color w:val="404040" w:themeColor="text1" w:themeTint="BF"/>
          <w:szCs w:val="24"/>
        </w:rPr>
        <w:t>Buckinghamshire</w:t>
      </w:r>
    </w:p>
    <w:p w14:paraId="572A13E2" w14:textId="77777777" w:rsidR="0020302D" w:rsidRPr="00262F82" w:rsidRDefault="0020302D" w:rsidP="000E78B5">
      <w:pPr>
        <w:rPr>
          <w:rFonts w:ascii="Gotham Book" w:hAnsi="Gotham Book"/>
          <w:b/>
          <w:color w:val="404040" w:themeColor="text1" w:themeTint="BF"/>
          <w:szCs w:val="24"/>
        </w:rPr>
      </w:pPr>
      <w:r w:rsidRPr="00262F82">
        <w:rPr>
          <w:rFonts w:ascii="Gotham Book" w:hAnsi="Gotham Book"/>
          <w:b/>
          <w:color w:val="404040" w:themeColor="text1" w:themeTint="BF"/>
          <w:szCs w:val="24"/>
        </w:rPr>
        <w:t>HP19 8UN</w:t>
      </w:r>
    </w:p>
    <w:p w14:paraId="0449BC3E" w14:textId="77777777" w:rsidR="0020302D" w:rsidRPr="00D66871" w:rsidRDefault="0020302D" w:rsidP="000E78B5">
      <w:pPr>
        <w:rPr>
          <w:rFonts w:ascii="Gotham Book" w:hAnsi="Gotham Book"/>
          <w:b/>
          <w:color w:val="404040" w:themeColor="text1" w:themeTint="BF"/>
          <w:sz w:val="12"/>
          <w:szCs w:val="12"/>
        </w:rPr>
      </w:pPr>
    </w:p>
    <w:p w14:paraId="1BC742A9" w14:textId="77777777" w:rsidR="0020302D" w:rsidRPr="00262F82" w:rsidRDefault="0020302D" w:rsidP="000E78B5">
      <w:pPr>
        <w:rPr>
          <w:rFonts w:ascii="Gotham Book" w:hAnsi="Gotham Book"/>
          <w:b/>
          <w:color w:val="404040" w:themeColor="text1" w:themeTint="BF"/>
          <w:szCs w:val="24"/>
        </w:rPr>
      </w:pPr>
      <w:r w:rsidRPr="00262F82">
        <w:rPr>
          <w:rFonts w:ascii="Gotham Book" w:hAnsi="Gotham Book"/>
          <w:b/>
          <w:color w:val="404040" w:themeColor="text1" w:themeTint="BF"/>
          <w:szCs w:val="24"/>
        </w:rPr>
        <w:t>Telephone: 0300 003 2334</w:t>
      </w:r>
    </w:p>
    <w:p w14:paraId="45FB1D97" w14:textId="77777777" w:rsidR="00524CAF" w:rsidRPr="00262F82" w:rsidRDefault="00524CAF" w:rsidP="000E78B5">
      <w:pPr>
        <w:rPr>
          <w:rFonts w:ascii="Gotham Book" w:hAnsi="Gotham Book"/>
          <w:b/>
          <w:color w:val="404040" w:themeColor="text1" w:themeTint="BF"/>
          <w:szCs w:val="24"/>
        </w:rPr>
      </w:pPr>
      <w:r w:rsidRPr="00262F82">
        <w:rPr>
          <w:rStyle w:val="Hyperlink"/>
          <w:rFonts w:ascii="Gotham Book" w:hAnsi="Gotham Book"/>
          <w:b/>
          <w:color w:val="4040FF" w:themeColor="hyperlink" w:themeTint="BF"/>
          <w:szCs w:val="24"/>
        </w:rPr>
        <w:t>www.action4youth.org</w:t>
      </w:r>
    </w:p>
    <w:sectPr w:rsidR="00524CAF" w:rsidRPr="00262F82" w:rsidSect="00626CDB">
      <w:type w:val="continuous"/>
      <w:pgSz w:w="11906" w:h="16838"/>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AC03" w14:textId="77777777" w:rsidR="00340379" w:rsidRDefault="00340379" w:rsidP="0020302D">
      <w:r>
        <w:separator/>
      </w:r>
    </w:p>
  </w:endnote>
  <w:endnote w:type="continuationSeparator" w:id="0">
    <w:p w14:paraId="3B4A104E" w14:textId="77777777" w:rsidR="00340379" w:rsidRDefault="00340379" w:rsidP="0020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otham Book">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8BB1" w14:textId="447D7EF7" w:rsidR="0020302D" w:rsidRDefault="00262F82">
    <w:pPr>
      <w:pStyle w:val="Footer"/>
      <w:rPr>
        <w:color w:val="404040" w:themeColor="text1" w:themeTint="BF"/>
        <w:sz w:val="20"/>
        <w:szCs w:val="20"/>
      </w:rPr>
    </w:pPr>
    <w:r>
      <w:rPr>
        <w:noProof/>
      </w:rPr>
      <w:drawing>
        <wp:anchor distT="0" distB="0" distL="114300" distR="114300" simplePos="0" relativeHeight="251659264" behindDoc="0" locked="0" layoutInCell="1" allowOverlap="1" wp14:anchorId="646A747E" wp14:editId="1A4B3839">
          <wp:simplePos x="0" y="0"/>
          <wp:positionH relativeFrom="column">
            <wp:posOffset>-866775</wp:posOffset>
          </wp:positionH>
          <wp:positionV relativeFrom="paragraph">
            <wp:posOffset>22225</wp:posOffset>
          </wp:positionV>
          <wp:extent cx="7553325" cy="1323975"/>
          <wp:effectExtent l="0" t="0" r="0" b="0"/>
          <wp:wrapNone/>
          <wp:docPr id="2" name="Picture 4" descr="GAVIN PF DRIVE:A4YP 2016:A4YP2016 Working files:A4Y Lettersheads suite:Letterhead jpgs for Word docs:A4Y LH-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VIN PF DRIVE:A4YP 2016:A4YP2016 Working files:A4Y Lettersheads suite:Letterhead jpgs for Word docs:A4Y LH-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61477" w14:textId="27F6B9B6" w:rsidR="00262F82" w:rsidRDefault="00262F82">
    <w:pPr>
      <w:pStyle w:val="Footer"/>
      <w:rPr>
        <w:color w:val="404040" w:themeColor="text1" w:themeTint="BF"/>
        <w:sz w:val="20"/>
        <w:szCs w:val="20"/>
      </w:rPr>
    </w:pPr>
  </w:p>
  <w:p w14:paraId="4E5C1D0F" w14:textId="057E6A08" w:rsidR="00262F82" w:rsidRDefault="00262F82">
    <w:pPr>
      <w:pStyle w:val="Footer"/>
      <w:rPr>
        <w:color w:val="404040" w:themeColor="text1" w:themeTint="BF"/>
        <w:sz w:val="20"/>
        <w:szCs w:val="20"/>
      </w:rPr>
    </w:pPr>
  </w:p>
  <w:p w14:paraId="56F1CEF8" w14:textId="7BBFD7A5" w:rsidR="00262F82" w:rsidRDefault="00262F82">
    <w:pPr>
      <w:pStyle w:val="Footer"/>
      <w:rPr>
        <w:color w:val="404040" w:themeColor="text1" w:themeTint="BF"/>
        <w:sz w:val="20"/>
        <w:szCs w:val="20"/>
      </w:rPr>
    </w:pPr>
  </w:p>
  <w:p w14:paraId="65792394" w14:textId="62DFF316" w:rsidR="00262F82" w:rsidRPr="00BF6988" w:rsidRDefault="00262F82">
    <w:pPr>
      <w:pStyle w:val="Footer"/>
      <w:rPr>
        <w:color w:val="404040" w:themeColor="text1" w:themeTint="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9D4F" w14:textId="77777777" w:rsidR="00340379" w:rsidRDefault="00340379" w:rsidP="0020302D">
      <w:r>
        <w:separator/>
      </w:r>
    </w:p>
  </w:footnote>
  <w:footnote w:type="continuationSeparator" w:id="0">
    <w:p w14:paraId="12BE2919" w14:textId="77777777" w:rsidR="00340379" w:rsidRDefault="00340379" w:rsidP="0020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F5"/>
    <w:multiLevelType w:val="hybridMultilevel"/>
    <w:tmpl w:val="BD501C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20F2E"/>
    <w:multiLevelType w:val="hybridMultilevel"/>
    <w:tmpl w:val="32C62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C10850"/>
    <w:multiLevelType w:val="hybridMultilevel"/>
    <w:tmpl w:val="4F944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C95B24"/>
    <w:multiLevelType w:val="hybridMultilevel"/>
    <w:tmpl w:val="9FF05C68"/>
    <w:lvl w:ilvl="0" w:tplc="1A407472">
      <w:numFmt w:val="bullet"/>
      <w:lvlText w:val="-"/>
      <w:lvlJc w:val="left"/>
      <w:pPr>
        <w:ind w:left="720" w:hanging="360"/>
      </w:pPr>
      <w:rPr>
        <w:rFonts w:ascii="Circular Std Book" w:eastAsia="Times New Roman" w:hAnsi="Circular Std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F5370"/>
    <w:multiLevelType w:val="hybridMultilevel"/>
    <w:tmpl w:val="02C0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34D2227"/>
    <w:multiLevelType w:val="hybridMultilevel"/>
    <w:tmpl w:val="F148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F5816"/>
    <w:multiLevelType w:val="hybridMultilevel"/>
    <w:tmpl w:val="F4FA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B442B"/>
    <w:multiLevelType w:val="hybridMultilevel"/>
    <w:tmpl w:val="88D24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5E70F9"/>
    <w:multiLevelType w:val="hybridMultilevel"/>
    <w:tmpl w:val="D5F0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A4DCB"/>
    <w:multiLevelType w:val="hybridMultilevel"/>
    <w:tmpl w:val="58C4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C7BFC"/>
    <w:multiLevelType w:val="hybridMultilevel"/>
    <w:tmpl w:val="CC0214E4"/>
    <w:lvl w:ilvl="0" w:tplc="9A8676B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C82559"/>
    <w:multiLevelType w:val="hybridMultilevel"/>
    <w:tmpl w:val="E6747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243735"/>
    <w:multiLevelType w:val="hybridMultilevel"/>
    <w:tmpl w:val="3BEE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2"/>
  </w:num>
  <w:num w:numId="6">
    <w:abstractNumId w:val="5"/>
  </w:num>
  <w:num w:numId="7">
    <w:abstractNumId w:val="12"/>
  </w:num>
  <w:num w:numId="8">
    <w:abstractNumId w:val="0"/>
  </w:num>
  <w:num w:numId="9">
    <w:abstractNumId w:val="8"/>
  </w:num>
  <w:num w:numId="10">
    <w:abstractNumId w:val="3"/>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98"/>
    <w:rsid w:val="00006F97"/>
    <w:rsid w:val="000673CF"/>
    <w:rsid w:val="00087855"/>
    <w:rsid w:val="000B08FD"/>
    <w:rsid w:val="000E78B5"/>
    <w:rsid w:val="00145D02"/>
    <w:rsid w:val="00146EA6"/>
    <w:rsid w:val="00174516"/>
    <w:rsid w:val="00181F61"/>
    <w:rsid w:val="001941C0"/>
    <w:rsid w:val="001B135A"/>
    <w:rsid w:val="0020302D"/>
    <w:rsid w:val="00262F82"/>
    <w:rsid w:val="002C239B"/>
    <w:rsid w:val="002C27E5"/>
    <w:rsid w:val="002C71F6"/>
    <w:rsid w:val="002E4D93"/>
    <w:rsid w:val="00340379"/>
    <w:rsid w:val="00387126"/>
    <w:rsid w:val="003C294E"/>
    <w:rsid w:val="003C575D"/>
    <w:rsid w:val="003E036D"/>
    <w:rsid w:val="00400FAB"/>
    <w:rsid w:val="004241AD"/>
    <w:rsid w:val="00442EDB"/>
    <w:rsid w:val="0051641A"/>
    <w:rsid w:val="00524CAF"/>
    <w:rsid w:val="00574D87"/>
    <w:rsid w:val="0057516F"/>
    <w:rsid w:val="005B68F7"/>
    <w:rsid w:val="005D1C1C"/>
    <w:rsid w:val="005E2CE4"/>
    <w:rsid w:val="00622063"/>
    <w:rsid w:val="00626CDB"/>
    <w:rsid w:val="006547BC"/>
    <w:rsid w:val="0066201E"/>
    <w:rsid w:val="00693371"/>
    <w:rsid w:val="00693868"/>
    <w:rsid w:val="006978CA"/>
    <w:rsid w:val="006C7699"/>
    <w:rsid w:val="006D797F"/>
    <w:rsid w:val="00702A20"/>
    <w:rsid w:val="007225BE"/>
    <w:rsid w:val="007339A5"/>
    <w:rsid w:val="00775AEE"/>
    <w:rsid w:val="00794EF9"/>
    <w:rsid w:val="007C6A98"/>
    <w:rsid w:val="007D0701"/>
    <w:rsid w:val="007E58AC"/>
    <w:rsid w:val="00836EDC"/>
    <w:rsid w:val="008D328B"/>
    <w:rsid w:val="008F5EAD"/>
    <w:rsid w:val="00910336"/>
    <w:rsid w:val="00912149"/>
    <w:rsid w:val="0094134D"/>
    <w:rsid w:val="009A3B4A"/>
    <w:rsid w:val="009B3269"/>
    <w:rsid w:val="009C5629"/>
    <w:rsid w:val="00A34506"/>
    <w:rsid w:val="00AA5E81"/>
    <w:rsid w:val="00AA6359"/>
    <w:rsid w:val="00AD0679"/>
    <w:rsid w:val="00AD7B37"/>
    <w:rsid w:val="00B572B9"/>
    <w:rsid w:val="00BB4F50"/>
    <w:rsid w:val="00BF6988"/>
    <w:rsid w:val="00C00BBB"/>
    <w:rsid w:val="00C80B8C"/>
    <w:rsid w:val="00C86B35"/>
    <w:rsid w:val="00C95C4C"/>
    <w:rsid w:val="00CA32C5"/>
    <w:rsid w:val="00CB0BEF"/>
    <w:rsid w:val="00CC4B15"/>
    <w:rsid w:val="00D17BDC"/>
    <w:rsid w:val="00D3112A"/>
    <w:rsid w:val="00D66390"/>
    <w:rsid w:val="00D66871"/>
    <w:rsid w:val="00D74BFA"/>
    <w:rsid w:val="00D82BD3"/>
    <w:rsid w:val="00D8593D"/>
    <w:rsid w:val="00D862F4"/>
    <w:rsid w:val="00D93774"/>
    <w:rsid w:val="00D9517A"/>
    <w:rsid w:val="00DA5867"/>
    <w:rsid w:val="00DA5FE0"/>
    <w:rsid w:val="00DC4EA9"/>
    <w:rsid w:val="00DE1E2E"/>
    <w:rsid w:val="00E33E28"/>
    <w:rsid w:val="00EC4EDD"/>
    <w:rsid w:val="00EC566D"/>
    <w:rsid w:val="00ED1E32"/>
    <w:rsid w:val="00EF308D"/>
    <w:rsid w:val="00F2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B791"/>
  <w15:docId w15:val="{596A2E82-BB6B-421A-B3DB-74AB7113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8"/>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6A98"/>
  </w:style>
  <w:style w:type="paragraph" w:styleId="Heading3">
    <w:name w:val="heading 3"/>
    <w:basedOn w:val="Normal"/>
    <w:next w:val="Normal"/>
    <w:link w:val="Heading3Char"/>
    <w:qFormat/>
    <w:rsid w:val="0020302D"/>
    <w:pPr>
      <w:keepNext/>
      <w:spacing w:after="120"/>
      <w:outlineLvl w:val="2"/>
    </w:pPr>
    <w:rPr>
      <w:rFonts w:eastAsia="Times New Roman" w:cs="Times New Roman"/>
      <w:b/>
      <w:bCs/>
      <w:sz w:val="20"/>
      <w:szCs w:val="24"/>
    </w:rPr>
  </w:style>
  <w:style w:type="paragraph" w:styleId="Heading4">
    <w:name w:val="heading 4"/>
    <w:basedOn w:val="Normal"/>
    <w:next w:val="Normal"/>
    <w:link w:val="Heading4Char"/>
    <w:qFormat/>
    <w:rsid w:val="0020302D"/>
    <w:pPr>
      <w:keepNext/>
      <w:spacing w:before="60" w:after="120"/>
      <w:outlineLvl w:val="3"/>
    </w:pPr>
    <w:rPr>
      <w:rFonts w:eastAsia="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A98"/>
    <w:rPr>
      <w:rFonts w:ascii="Tahoma" w:hAnsi="Tahoma" w:cs="Tahoma"/>
      <w:sz w:val="16"/>
      <w:szCs w:val="16"/>
    </w:rPr>
  </w:style>
  <w:style w:type="character" w:customStyle="1" w:styleId="BalloonTextChar">
    <w:name w:val="Balloon Text Char"/>
    <w:basedOn w:val="DefaultParagraphFont"/>
    <w:link w:val="BalloonText"/>
    <w:uiPriority w:val="99"/>
    <w:semiHidden/>
    <w:rsid w:val="007C6A98"/>
    <w:rPr>
      <w:rFonts w:ascii="Tahoma" w:hAnsi="Tahoma" w:cs="Tahoma"/>
      <w:sz w:val="16"/>
      <w:szCs w:val="16"/>
    </w:rPr>
  </w:style>
  <w:style w:type="paragraph" w:styleId="NoSpacing">
    <w:name w:val="No Spacing"/>
    <w:uiPriority w:val="1"/>
    <w:qFormat/>
    <w:rsid w:val="00C86B35"/>
    <w:rPr>
      <w:rFonts w:asciiTheme="minorHAnsi" w:hAnsiTheme="minorHAnsi" w:cstheme="minorBidi"/>
      <w:sz w:val="22"/>
      <w:szCs w:val="22"/>
    </w:rPr>
  </w:style>
  <w:style w:type="paragraph" w:styleId="ListParagraph">
    <w:name w:val="List Paragraph"/>
    <w:basedOn w:val="Normal"/>
    <w:uiPriority w:val="34"/>
    <w:qFormat/>
    <w:rsid w:val="00C95C4C"/>
    <w:pPr>
      <w:ind w:left="720"/>
      <w:jc w:val="both"/>
    </w:pPr>
    <w:rPr>
      <w:rFonts w:ascii="Comic Sans MS" w:eastAsia="Times New Roman" w:hAnsi="Comic Sans MS" w:cs="Times New Roman"/>
      <w:szCs w:val="24"/>
    </w:rPr>
  </w:style>
  <w:style w:type="character" w:customStyle="1" w:styleId="Heading3Char">
    <w:name w:val="Heading 3 Char"/>
    <w:basedOn w:val="DefaultParagraphFont"/>
    <w:link w:val="Heading3"/>
    <w:rsid w:val="0020302D"/>
    <w:rPr>
      <w:rFonts w:eastAsia="Times New Roman" w:cs="Times New Roman"/>
      <w:b/>
      <w:bCs/>
      <w:sz w:val="20"/>
      <w:szCs w:val="24"/>
    </w:rPr>
  </w:style>
  <w:style w:type="character" w:customStyle="1" w:styleId="Heading4Char">
    <w:name w:val="Heading 4 Char"/>
    <w:basedOn w:val="DefaultParagraphFont"/>
    <w:link w:val="Heading4"/>
    <w:rsid w:val="0020302D"/>
    <w:rPr>
      <w:rFonts w:eastAsia="Times New Roman" w:cs="Times New Roman"/>
      <w:b/>
      <w:bCs/>
      <w:sz w:val="16"/>
      <w:szCs w:val="24"/>
    </w:rPr>
  </w:style>
  <w:style w:type="paragraph" w:styleId="Header">
    <w:name w:val="header"/>
    <w:basedOn w:val="Normal"/>
    <w:link w:val="HeaderChar"/>
    <w:rsid w:val="0020302D"/>
    <w:pPr>
      <w:tabs>
        <w:tab w:val="center" w:pos="4153"/>
        <w:tab w:val="right" w:pos="8306"/>
      </w:tabs>
    </w:pPr>
    <w:rPr>
      <w:rFonts w:eastAsia="Times New Roman" w:cs="Times New Roman"/>
      <w:sz w:val="22"/>
      <w:szCs w:val="24"/>
    </w:rPr>
  </w:style>
  <w:style w:type="character" w:customStyle="1" w:styleId="HeaderChar">
    <w:name w:val="Header Char"/>
    <w:basedOn w:val="DefaultParagraphFont"/>
    <w:link w:val="Header"/>
    <w:rsid w:val="0020302D"/>
    <w:rPr>
      <w:rFonts w:eastAsia="Times New Roman" w:cs="Times New Roman"/>
      <w:sz w:val="22"/>
      <w:szCs w:val="24"/>
    </w:rPr>
  </w:style>
  <w:style w:type="paragraph" w:customStyle="1" w:styleId="Default">
    <w:name w:val="Default"/>
    <w:link w:val="DefaultChar"/>
    <w:rsid w:val="0020302D"/>
    <w:pPr>
      <w:autoSpaceDE w:val="0"/>
      <w:autoSpaceDN w:val="0"/>
      <w:adjustRightInd w:val="0"/>
    </w:pPr>
    <w:rPr>
      <w:rFonts w:ascii="Calibri" w:eastAsia="Calibri" w:hAnsi="Calibri" w:cs="Calibri"/>
      <w:color w:val="000000"/>
      <w:szCs w:val="24"/>
    </w:rPr>
  </w:style>
  <w:style w:type="character" w:customStyle="1" w:styleId="DefaultChar">
    <w:name w:val="Default Char"/>
    <w:link w:val="Default"/>
    <w:locked/>
    <w:rsid w:val="0020302D"/>
    <w:rPr>
      <w:rFonts w:ascii="Calibri" w:eastAsia="Calibri" w:hAnsi="Calibri" w:cs="Calibri"/>
      <w:color w:val="000000"/>
      <w:szCs w:val="24"/>
    </w:rPr>
  </w:style>
  <w:style w:type="character" w:styleId="Hyperlink">
    <w:name w:val="Hyperlink"/>
    <w:basedOn w:val="DefaultParagraphFont"/>
    <w:uiPriority w:val="99"/>
    <w:unhideWhenUsed/>
    <w:rsid w:val="0020302D"/>
    <w:rPr>
      <w:color w:val="0000FF" w:themeColor="hyperlink"/>
      <w:u w:val="single"/>
    </w:rPr>
  </w:style>
  <w:style w:type="paragraph" w:styleId="Footer">
    <w:name w:val="footer"/>
    <w:basedOn w:val="Normal"/>
    <w:link w:val="FooterChar"/>
    <w:uiPriority w:val="99"/>
    <w:unhideWhenUsed/>
    <w:rsid w:val="0020302D"/>
    <w:pPr>
      <w:tabs>
        <w:tab w:val="center" w:pos="4513"/>
        <w:tab w:val="right" w:pos="9026"/>
      </w:tabs>
    </w:pPr>
  </w:style>
  <w:style w:type="character" w:customStyle="1" w:styleId="FooterChar">
    <w:name w:val="Footer Char"/>
    <w:basedOn w:val="DefaultParagraphFont"/>
    <w:link w:val="Footer"/>
    <w:uiPriority w:val="99"/>
    <w:rsid w:val="0020302D"/>
  </w:style>
  <w:style w:type="table" w:styleId="TableGrid">
    <w:name w:val="Table Grid"/>
    <w:basedOn w:val="TableNormal"/>
    <w:uiPriority w:val="39"/>
    <w:rsid w:val="00262F8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35A"/>
    <w:rPr>
      <w:color w:val="605E5C"/>
      <w:shd w:val="clear" w:color="auto" w:fill="E1DFDD"/>
    </w:rPr>
  </w:style>
  <w:style w:type="character" w:customStyle="1" w:styleId="small1">
    <w:name w:val="small1"/>
    <w:rsid w:val="001B135A"/>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01933">
      <w:bodyDiv w:val="1"/>
      <w:marLeft w:val="0"/>
      <w:marRight w:val="0"/>
      <w:marTop w:val="0"/>
      <w:marBottom w:val="0"/>
      <w:divBdr>
        <w:top w:val="none" w:sz="0" w:space="0" w:color="auto"/>
        <w:left w:val="none" w:sz="0" w:space="0" w:color="auto"/>
        <w:bottom w:val="none" w:sz="0" w:space="0" w:color="auto"/>
        <w:right w:val="none" w:sz="0" w:space="0" w:color="auto"/>
      </w:divBdr>
    </w:div>
    <w:div w:id="17187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salind.lee@action4yout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knight@action4yout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2" ma:contentTypeDescription="Create a new document." ma:contentTypeScope="" ma:versionID="8033cdaee7f555ad8e641555dff77325">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c523ef61c872214c8a003cc59cc977bb"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48888-F488-4559-B691-51D5D6E6F7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3A154-3642-492B-A2FC-A387D7DB7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1ee3e-af21-4aa4-9435-66154a4b6d28"/>
    <ds:schemaRef ds:uri="eac6f0d6-39b8-40a1-96ea-89309f7d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D5353-E1F5-4392-AB2B-A0829EF9D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Caroline Stark</cp:lastModifiedBy>
  <cp:revision>2</cp:revision>
  <cp:lastPrinted>2017-01-27T11:02:00Z</cp:lastPrinted>
  <dcterms:created xsi:type="dcterms:W3CDTF">2020-02-27T09:45:00Z</dcterms:created>
  <dcterms:modified xsi:type="dcterms:W3CDTF">2020-02-27T09:45:00Z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ies>
</file>